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18D9700D" w14:textId="77777777" w:rsidR="001D2937" w:rsidRPr="00E50259" w:rsidRDefault="002642FA" w:rsidP="002642FA">
      <w:pPr>
        <w:pStyle w:val="Heading1"/>
        <w:ind w:left="0" w:firstLine="0"/>
        <w:rPr>
          <w:sz w:val="28"/>
          <w:szCs w:val="28"/>
        </w:rPr>
      </w:pPr>
      <w:r>
        <w:rPr>
          <w:sz w:val="28"/>
          <w:szCs w:val="28"/>
        </w:rPr>
        <w:t xml:space="preserve">Banbury &amp; District </w:t>
      </w:r>
      <w:r w:rsidR="00595B78">
        <w:rPr>
          <w:sz w:val="28"/>
          <w:szCs w:val="28"/>
        </w:rPr>
        <w:t>Canoe Club Ross Warland Memorial</w:t>
      </w:r>
      <w:r>
        <w:rPr>
          <w:sz w:val="28"/>
          <w:szCs w:val="28"/>
        </w:rPr>
        <w:t xml:space="preserve"> </w:t>
      </w:r>
      <w:r w:rsidR="00FC67F0">
        <w:rPr>
          <w:sz w:val="28"/>
          <w:szCs w:val="28"/>
        </w:rPr>
        <w:t>Canal Challenge 24</w:t>
      </w:r>
      <w:r w:rsidR="00595B78">
        <w:rPr>
          <w:sz w:val="28"/>
          <w:szCs w:val="28"/>
        </w:rPr>
        <w:t xml:space="preserve"> November</w:t>
      </w:r>
      <w:r>
        <w:rPr>
          <w:sz w:val="28"/>
          <w:szCs w:val="28"/>
        </w:rPr>
        <w:t xml:space="preserve"> </w:t>
      </w:r>
      <w:r w:rsidR="00881F19">
        <w:rPr>
          <w:sz w:val="28"/>
          <w:szCs w:val="28"/>
        </w:rPr>
        <w:t>202</w:t>
      </w:r>
      <w:r w:rsidR="00FC67F0">
        <w:rPr>
          <w:sz w:val="28"/>
          <w:szCs w:val="28"/>
        </w:rPr>
        <w:t>4</w:t>
      </w:r>
      <w:r w:rsidR="00E50259" w:rsidRPr="00E50259">
        <w:rPr>
          <w:sz w:val="28"/>
          <w:szCs w:val="28"/>
        </w:rPr>
        <w:t>.</w:t>
      </w:r>
    </w:p>
    <w:p w14:paraId="68AC71FF" w14:textId="77777777" w:rsidR="00CD0105" w:rsidRPr="00014D6C" w:rsidRDefault="00CD0105">
      <w:pPr>
        <w:pStyle w:val="Heading1"/>
        <w:jc w:val="center"/>
        <w:rPr>
          <w:sz w:val="20"/>
          <w:szCs w:val="20"/>
        </w:rPr>
      </w:pPr>
      <w:r w:rsidRPr="00E50259">
        <w:rPr>
          <w:sz w:val="28"/>
          <w:szCs w:val="28"/>
        </w:rPr>
        <w:t>Risk Assessment</w:t>
      </w:r>
      <w:r w:rsidR="00014D6C">
        <w:rPr>
          <w:sz w:val="28"/>
          <w:szCs w:val="28"/>
        </w:rPr>
        <w:t xml:space="preserve">. </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126"/>
        <w:gridCol w:w="709"/>
        <w:gridCol w:w="709"/>
        <w:gridCol w:w="850"/>
        <w:gridCol w:w="2977"/>
        <w:gridCol w:w="2693"/>
        <w:gridCol w:w="2694"/>
      </w:tblGrid>
      <w:tr w:rsidR="001857FF" w14:paraId="4A6D07F5" w14:textId="77777777">
        <w:trPr>
          <w:trHeight w:val="366"/>
        </w:trPr>
        <w:tc>
          <w:tcPr>
            <w:tcW w:w="2518" w:type="dxa"/>
            <w:tcBorders>
              <w:top w:val="single" w:sz="4" w:space="0" w:color="auto"/>
              <w:left w:val="single" w:sz="4" w:space="0" w:color="auto"/>
              <w:bottom w:val="single" w:sz="4" w:space="0" w:color="auto"/>
              <w:right w:val="single" w:sz="4" w:space="0" w:color="auto"/>
            </w:tcBorders>
            <w:shd w:val="clear" w:color="auto" w:fill="CCCCCC"/>
            <w:vAlign w:val="center"/>
          </w:tcPr>
          <w:p w14:paraId="3A9E2438" w14:textId="77777777" w:rsidR="001857FF" w:rsidRDefault="001857FF">
            <w:pPr>
              <w:jc w:val="center"/>
            </w:pPr>
            <w:r>
              <w:t>1</w:t>
            </w:r>
          </w:p>
        </w:tc>
        <w:tc>
          <w:tcPr>
            <w:tcW w:w="2126" w:type="dxa"/>
            <w:tcBorders>
              <w:top w:val="single" w:sz="4" w:space="0" w:color="auto"/>
              <w:left w:val="single" w:sz="4" w:space="0" w:color="auto"/>
              <w:bottom w:val="single" w:sz="4" w:space="0" w:color="auto"/>
              <w:right w:val="single" w:sz="4" w:space="0" w:color="auto"/>
            </w:tcBorders>
            <w:shd w:val="clear" w:color="auto" w:fill="CCCCCC"/>
            <w:vAlign w:val="center"/>
          </w:tcPr>
          <w:p w14:paraId="5FE0575A" w14:textId="77777777" w:rsidR="001857FF" w:rsidRDefault="001857FF">
            <w:pPr>
              <w:jc w:val="center"/>
            </w:pPr>
            <w:r>
              <w:t>2</w:t>
            </w:r>
          </w:p>
        </w:tc>
        <w:tc>
          <w:tcPr>
            <w:tcW w:w="709" w:type="dxa"/>
            <w:tcBorders>
              <w:top w:val="single" w:sz="4" w:space="0" w:color="auto"/>
              <w:left w:val="single" w:sz="4" w:space="0" w:color="auto"/>
              <w:bottom w:val="single" w:sz="4" w:space="0" w:color="auto"/>
              <w:right w:val="single" w:sz="4" w:space="0" w:color="auto"/>
            </w:tcBorders>
            <w:shd w:val="clear" w:color="auto" w:fill="CCCCCC"/>
          </w:tcPr>
          <w:p w14:paraId="3C83FDD3" w14:textId="77777777" w:rsidR="001857FF" w:rsidRDefault="001857FF">
            <w:pPr>
              <w:jc w:val="center"/>
            </w:pPr>
            <w:r>
              <w:t>3</w:t>
            </w:r>
          </w:p>
        </w:tc>
        <w:tc>
          <w:tcPr>
            <w:tcW w:w="709" w:type="dxa"/>
            <w:tcBorders>
              <w:top w:val="single" w:sz="4" w:space="0" w:color="auto"/>
              <w:left w:val="single" w:sz="4" w:space="0" w:color="auto"/>
              <w:bottom w:val="single" w:sz="4" w:space="0" w:color="auto"/>
              <w:right w:val="single" w:sz="4" w:space="0" w:color="auto"/>
            </w:tcBorders>
            <w:shd w:val="clear" w:color="auto" w:fill="CCCCCC"/>
          </w:tcPr>
          <w:p w14:paraId="2EAD513C" w14:textId="77777777" w:rsidR="001857FF" w:rsidRDefault="001857FF">
            <w:pPr>
              <w:jc w:val="center"/>
            </w:pPr>
            <w:r>
              <w:t>4</w:t>
            </w:r>
          </w:p>
        </w:tc>
        <w:tc>
          <w:tcPr>
            <w:tcW w:w="850" w:type="dxa"/>
            <w:tcBorders>
              <w:top w:val="single" w:sz="4" w:space="0" w:color="auto"/>
              <w:left w:val="single" w:sz="4" w:space="0" w:color="auto"/>
              <w:bottom w:val="single" w:sz="4" w:space="0" w:color="auto"/>
              <w:right w:val="single" w:sz="4" w:space="0" w:color="auto"/>
            </w:tcBorders>
            <w:shd w:val="clear" w:color="auto" w:fill="CCCCCC"/>
          </w:tcPr>
          <w:p w14:paraId="4A122C82" w14:textId="77777777" w:rsidR="001857FF" w:rsidRDefault="001857FF">
            <w:pPr>
              <w:jc w:val="center"/>
            </w:pPr>
            <w:r>
              <w:t>5</w:t>
            </w:r>
          </w:p>
        </w:tc>
        <w:tc>
          <w:tcPr>
            <w:tcW w:w="2977" w:type="dxa"/>
            <w:tcBorders>
              <w:top w:val="single" w:sz="4" w:space="0" w:color="auto"/>
              <w:left w:val="single" w:sz="4" w:space="0" w:color="auto"/>
              <w:bottom w:val="single" w:sz="4" w:space="0" w:color="auto"/>
              <w:right w:val="single" w:sz="4" w:space="0" w:color="auto"/>
            </w:tcBorders>
            <w:shd w:val="clear" w:color="auto" w:fill="CCCCCC"/>
            <w:vAlign w:val="center"/>
          </w:tcPr>
          <w:p w14:paraId="36425C88" w14:textId="77777777" w:rsidR="001857FF" w:rsidRDefault="001857FF">
            <w:pPr>
              <w:jc w:val="center"/>
            </w:pPr>
            <w:r>
              <w:t>6</w:t>
            </w:r>
          </w:p>
        </w:tc>
        <w:tc>
          <w:tcPr>
            <w:tcW w:w="2693" w:type="dxa"/>
            <w:tcBorders>
              <w:top w:val="single" w:sz="4" w:space="0" w:color="auto"/>
              <w:left w:val="single" w:sz="4" w:space="0" w:color="auto"/>
              <w:bottom w:val="single" w:sz="4" w:space="0" w:color="auto"/>
              <w:right w:val="single" w:sz="4" w:space="0" w:color="auto"/>
            </w:tcBorders>
            <w:shd w:val="clear" w:color="auto" w:fill="CCCCCC"/>
            <w:vAlign w:val="center"/>
          </w:tcPr>
          <w:p w14:paraId="2AE49710" w14:textId="77777777" w:rsidR="001857FF" w:rsidRDefault="001857FF">
            <w:pPr>
              <w:jc w:val="center"/>
            </w:pPr>
            <w:r>
              <w:t>7</w:t>
            </w:r>
          </w:p>
        </w:tc>
        <w:tc>
          <w:tcPr>
            <w:tcW w:w="2694" w:type="dxa"/>
            <w:tcBorders>
              <w:top w:val="single" w:sz="4" w:space="0" w:color="auto"/>
              <w:left w:val="single" w:sz="4" w:space="0" w:color="auto"/>
              <w:bottom w:val="single" w:sz="4" w:space="0" w:color="auto"/>
              <w:right w:val="single" w:sz="4" w:space="0" w:color="auto"/>
            </w:tcBorders>
            <w:shd w:val="clear" w:color="auto" w:fill="CCCCCC"/>
            <w:vAlign w:val="center"/>
          </w:tcPr>
          <w:p w14:paraId="1E84097F" w14:textId="77777777" w:rsidR="001857FF" w:rsidRDefault="001857FF">
            <w:pPr>
              <w:jc w:val="center"/>
            </w:pPr>
            <w:r>
              <w:t>8</w:t>
            </w:r>
          </w:p>
        </w:tc>
      </w:tr>
      <w:tr w:rsidR="001857FF" w14:paraId="3533472B" w14:textId="77777777">
        <w:trPr>
          <w:cantSplit/>
          <w:trHeight w:val="998"/>
        </w:trPr>
        <w:tc>
          <w:tcPr>
            <w:tcW w:w="2518" w:type="dxa"/>
            <w:tcBorders>
              <w:top w:val="single" w:sz="4" w:space="0" w:color="auto"/>
              <w:left w:val="single" w:sz="4" w:space="0" w:color="auto"/>
              <w:bottom w:val="single" w:sz="4" w:space="0" w:color="auto"/>
              <w:right w:val="single" w:sz="4" w:space="0" w:color="auto"/>
            </w:tcBorders>
            <w:shd w:val="clear" w:color="auto" w:fill="CCCCCC"/>
            <w:vAlign w:val="center"/>
          </w:tcPr>
          <w:p w14:paraId="53D70C08" w14:textId="77777777" w:rsidR="001857FF" w:rsidRDefault="001857FF">
            <w:pPr>
              <w:jc w:val="center"/>
            </w:pPr>
            <w:r>
              <w:t>What are the hazards?</w:t>
            </w:r>
          </w:p>
        </w:tc>
        <w:tc>
          <w:tcPr>
            <w:tcW w:w="2126" w:type="dxa"/>
            <w:tcBorders>
              <w:top w:val="single" w:sz="4" w:space="0" w:color="auto"/>
              <w:left w:val="single" w:sz="4" w:space="0" w:color="auto"/>
              <w:bottom w:val="single" w:sz="4" w:space="0" w:color="auto"/>
              <w:right w:val="single" w:sz="4" w:space="0" w:color="auto"/>
            </w:tcBorders>
            <w:shd w:val="clear" w:color="auto" w:fill="CCCCCC"/>
            <w:vAlign w:val="center"/>
          </w:tcPr>
          <w:p w14:paraId="7BF57A6D" w14:textId="77777777" w:rsidR="001857FF" w:rsidRDefault="001857FF">
            <w:pPr>
              <w:jc w:val="center"/>
            </w:pPr>
            <w:r>
              <w:t>Who might be harmed?</w:t>
            </w:r>
          </w:p>
        </w:tc>
        <w:tc>
          <w:tcPr>
            <w:tcW w:w="709" w:type="dxa"/>
            <w:tcBorders>
              <w:top w:val="single" w:sz="4" w:space="0" w:color="auto"/>
              <w:left w:val="single" w:sz="4" w:space="0" w:color="auto"/>
              <w:bottom w:val="single" w:sz="4" w:space="0" w:color="auto"/>
              <w:right w:val="single" w:sz="4" w:space="0" w:color="auto"/>
            </w:tcBorders>
            <w:shd w:val="clear" w:color="auto" w:fill="CCCCCC"/>
            <w:textDirection w:val="btLr"/>
          </w:tcPr>
          <w:p w14:paraId="13669A8A" w14:textId="77777777" w:rsidR="001857FF" w:rsidRDefault="00437FB4" w:rsidP="00C02ADF">
            <w:pPr>
              <w:spacing w:line="240" w:lineRule="auto"/>
              <w:ind w:left="113" w:right="113"/>
              <w:jc w:val="center"/>
            </w:pPr>
            <w:proofErr w:type="gramStart"/>
            <w:r>
              <w:t>Likely</w:t>
            </w:r>
            <w:r w:rsidR="001857FF">
              <w:t>-hood</w:t>
            </w:r>
            <w:proofErr w:type="gramEnd"/>
          </w:p>
        </w:tc>
        <w:tc>
          <w:tcPr>
            <w:tcW w:w="709" w:type="dxa"/>
            <w:tcBorders>
              <w:top w:val="single" w:sz="4" w:space="0" w:color="auto"/>
              <w:left w:val="single" w:sz="4" w:space="0" w:color="auto"/>
              <w:bottom w:val="single" w:sz="4" w:space="0" w:color="auto"/>
              <w:right w:val="single" w:sz="4" w:space="0" w:color="auto"/>
            </w:tcBorders>
            <w:shd w:val="clear" w:color="auto" w:fill="CCCCCC"/>
            <w:textDirection w:val="btLr"/>
          </w:tcPr>
          <w:p w14:paraId="62436C2F" w14:textId="77777777" w:rsidR="001857FF" w:rsidRDefault="00437FB4" w:rsidP="001857FF">
            <w:pPr>
              <w:spacing w:line="240" w:lineRule="auto"/>
              <w:ind w:left="113" w:right="113"/>
              <w:jc w:val="center"/>
            </w:pPr>
            <w:r>
              <w:t>Consequences</w:t>
            </w:r>
          </w:p>
        </w:tc>
        <w:tc>
          <w:tcPr>
            <w:tcW w:w="850" w:type="dxa"/>
            <w:tcBorders>
              <w:top w:val="single" w:sz="4" w:space="0" w:color="auto"/>
              <w:left w:val="single" w:sz="4" w:space="0" w:color="auto"/>
              <w:bottom w:val="single" w:sz="4" w:space="0" w:color="auto"/>
              <w:right w:val="single" w:sz="4" w:space="0" w:color="auto"/>
            </w:tcBorders>
            <w:shd w:val="clear" w:color="auto" w:fill="CCCCCC"/>
          </w:tcPr>
          <w:p w14:paraId="4F9A2EED" w14:textId="77777777" w:rsidR="001857FF" w:rsidRDefault="001857FF">
            <w:pPr>
              <w:jc w:val="center"/>
            </w:pPr>
          </w:p>
          <w:p w14:paraId="69070A7E" w14:textId="77777777" w:rsidR="001857FF" w:rsidRDefault="001857FF">
            <w:pPr>
              <w:jc w:val="center"/>
            </w:pPr>
            <w:r>
              <w:t>Score</w:t>
            </w:r>
          </w:p>
          <w:p w14:paraId="4E2A8027" w14:textId="77777777" w:rsidR="001857FF" w:rsidRDefault="001857FF">
            <w:pPr>
              <w:jc w:val="center"/>
            </w:pPr>
            <w:r>
              <w:t>3 X 4</w:t>
            </w:r>
          </w:p>
        </w:tc>
        <w:tc>
          <w:tcPr>
            <w:tcW w:w="2977" w:type="dxa"/>
            <w:tcBorders>
              <w:top w:val="single" w:sz="4" w:space="0" w:color="auto"/>
              <w:left w:val="single" w:sz="4" w:space="0" w:color="auto"/>
              <w:bottom w:val="single" w:sz="4" w:space="0" w:color="auto"/>
              <w:right w:val="single" w:sz="4" w:space="0" w:color="auto"/>
            </w:tcBorders>
            <w:shd w:val="clear" w:color="auto" w:fill="CCCCCC"/>
            <w:vAlign w:val="center"/>
          </w:tcPr>
          <w:p w14:paraId="4F834616" w14:textId="77777777" w:rsidR="001857FF" w:rsidRDefault="001857FF">
            <w:pPr>
              <w:jc w:val="center"/>
            </w:pPr>
            <w:r>
              <w:t>Is the risk adequately controlled and how?</w:t>
            </w:r>
          </w:p>
        </w:tc>
        <w:tc>
          <w:tcPr>
            <w:tcW w:w="2693" w:type="dxa"/>
            <w:tcBorders>
              <w:top w:val="single" w:sz="4" w:space="0" w:color="auto"/>
              <w:left w:val="single" w:sz="4" w:space="0" w:color="auto"/>
              <w:bottom w:val="single" w:sz="4" w:space="0" w:color="auto"/>
              <w:right w:val="single" w:sz="4" w:space="0" w:color="auto"/>
            </w:tcBorders>
            <w:shd w:val="clear" w:color="auto" w:fill="CCCCCC"/>
            <w:vAlign w:val="center"/>
          </w:tcPr>
          <w:p w14:paraId="7A24A5BC" w14:textId="77777777" w:rsidR="001857FF" w:rsidRDefault="001857FF">
            <w:pPr>
              <w:jc w:val="center"/>
            </w:pPr>
            <w:r>
              <w:t>What further action is necessary to control the risk?</w:t>
            </w:r>
          </w:p>
        </w:tc>
        <w:tc>
          <w:tcPr>
            <w:tcW w:w="2694" w:type="dxa"/>
            <w:tcBorders>
              <w:top w:val="single" w:sz="4" w:space="0" w:color="auto"/>
              <w:left w:val="single" w:sz="4" w:space="0" w:color="auto"/>
              <w:bottom w:val="single" w:sz="4" w:space="0" w:color="auto"/>
              <w:right w:val="single" w:sz="4" w:space="0" w:color="auto"/>
            </w:tcBorders>
            <w:shd w:val="clear" w:color="auto" w:fill="CCCCCC"/>
            <w:vAlign w:val="center"/>
          </w:tcPr>
          <w:p w14:paraId="6AF72524" w14:textId="77777777" w:rsidR="001857FF" w:rsidRDefault="001857FF">
            <w:pPr>
              <w:jc w:val="center"/>
            </w:pPr>
            <w:r>
              <w:t xml:space="preserve">Review comments / </w:t>
            </w:r>
          </w:p>
          <w:p w14:paraId="2658BC0F" w14:textId="77777777" w:rsidR="001857FF" w:rsidRDefault="001857FF">
            <w:pPr>
              <w:jc w:val="center"/>
            </w:pPr>
            <w:r>
              <w:t>Review date</w:t>
            </w:r>
          </w:p>
        </w:tc>
      </w:tr>
      <w:tr w:rsidR="001857FF" w:rsidRPr="00FC67F0" w14:paraId="4FB82380"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0B3E0D8C" w14:textId="77777777" w:rsidR="00C02ADF" w:rsidRPr="00FC67F0" w:rsidRDefault="00014D6C">
            <w:r w:rsidRPr="00FC67F0">
              <w:t>Competition v</w:t>
            </w:r>
            <w:r w:rsidR="006B73E3" w:rsidRPr="00FC67F0">
              <w:t>ehicle traffic</w:t>
            </w:r>
            <w:r w:rsidR="002642FA" w:rsidRPr="00FC67F0">
              <w:t xml:space="preserve"> access the site </w:t>
            </w:r>
            <w:r w:rsidRPr="00FC67F0">
              <w:t>causing injury to someone</w:t>
            </w:r>
            <w:r w:rsidR="00253AF6" w:rsidRPr="00FC67F0">
              <w:t>.</w:t>
            </w:r>
          </w:p>
        </w:tc>
        <w:tc>
          <w:tcPr>
            <w:tcW w:w="2126" w:type="dxa"/>
            <w:tcBorders>
              <w:top w:val="single" w:sz="4" w:space="0" w:color="auto"/>
              <w:left w:val="single" w:sz="4" w:space="0" w:color="auto"/>
              <w:bottom w:val="single" w:sz="4" w:space="0" w:color="auto"/>
              <w:right w:val="single" w:sz="4" w:space="0" w:color="auto"/>
            </w:tcBorders>
          </w:tcPr>
          <w:p w14:paraId="669A6DED" w14:textId="77777777" w:rsidR="001857FF" w:rsidRPr="00FC67F0" w:rsidRDefault="006B73E3" w:rsidP="00507870">
            <w:r w:rsidRPr="00FC67F0">
              <w:t>Participants</w:t>
            </w:r>
            <w:r w:rsidR="00507870" w:rsidRPr="00FC67F0">
              <w:t>,</w:t>
            </w:r>
            <w:r w:rsidRPr="00FC67F0">
              <w:t xml:space="preserve"> spectators </w:t>
            </w:r>
            <w:r w:rsidR="00507870" w:rsidRPr="00FC67F0">
              <w:t xml:space="preserve">and public </w:t>
            </w:r>
            <w:r w:rsidRPr="00FC67F0">
              <w:t>in vehicles or walking near vehicles</w:t>
            </w:r>
          </w:p>
        </w:tc>
        <w:tc>
          <w:tcPr>
            <w:tcW w:w="709" w:type="dxa"/>
            <w:tcBorders>
              <w:top w:val="single" w:sz="4" w:space="0" w:color="auto"/>
              <w:left w:val="single" w:sz="4" w:space="0" w:color="auto"/>
              <w:bottom w:val="single" w:sz="4" w:space="0" w:color="auto"/>
              <w:right w:val="single" w:sz="4" w:space="0" w:color="auto"/>
            </w:tcBorders>
          </w:tcPr>
          <w:p w14:paraId="4D781488" w14:textId="77777777" w:rsidR="001857FF" w:rsidRPr="00FC67F0" w:rsidRDefault="00BD374E">
            <w:r w:rsidRPr="00FC67F0">
              <w:t>1</w:t>
            </w:r>
          </w:p>
        </w:tc>
        <w:tc>
          <w:tcPr>
            <w:tcW w:w="709" w:type="dxa"/>
            <w:tcBorders>
              <w:top w:val="single" w:sz="4" w:space="0" w:color="auto"/>
              <w:left w:val="single" w:sz="4" w:space="0" w:color="auto"/>
              <w:bottom w:val="single" w:sz="4" w:space="0" w:color="auto"/>
              <w:right w:val="single" w:sz="4" w:space="0" w:color="auto"/>
            </w:tcBorders>
          </w:tcPr>
          <w:p w14:paraId="12B893C7" w14:textId="77777777" w:rsidR="001857FF" w:rsidRPr="00FC67F0" w:rsidRDefault="00875B7A">
            <w:r w:rsidRPr="00FC67F0">
              <w:t>5</w:t>
            </w:r>
          </w:p>
        </w:tc>
        <w:tc>
          <w:tcPr>
            <w:tcW w:w="850" w:type="dxa"/>
            <w:tcBorders>
              <w:top w:val="single" w:sz="4" w:space="0" w:color="auto"/>
              <w:left w:val="single" w:sz="4" w:space="0" w:color="auto"/>
              <w:bottom w:val="single" w:sz="4" w:space="0" w:color="auto"/>
              <w:right w:val="single" w:sz="4" w:space="0" w:color="auto"/>
            </w:tcBorders>
          </w:tcPr>
          <w:p w14:paraId="4E0A021F" w14:textId="77777777" w:rsidR="001857FF" w:rsidRPr="00FC67F0" w:rsidRDefault="00875B7A">
            <w:r w:rsidRPr="00FC67F0">
              <w:t>5</w:t>
            </w:r>
          </w:p>
        </w:tc>
        <w:tc>
          <w:tcPr>
            <w:tcW w:w="2977" w:type="dxa"/>
            <w:tcBorders>
              <w:top w:val="single" w:sz="4" w:space="0" w:color="auto"/>
              <w:left w:val="single" w:sz="4" w:space="0" w:color="auto"/>
              <w:bottom w:val="single" w:sz="4" w:space="0" w:color="auto"/>
              <w:right w:val="single" w:sz="4" w:space="0" w:color="auto"/>
            </w:tcBorders>
          </w:tcPr>
          <w:p w14:paraId="71004E61" w14:textId="77777777" w:rsidR="001857FF" w:rsidRPr="00FC67F0" w:rsidRDefault="005A2BF9" w:rsidP="002642FA">
            <w:r w:rsidRPr="00FC67F0">
              <w:t xml:space="preserve">Yes. </w:t>
            </w:r>
            <w:r w:rsidR="006B73E3" w:rsidRPr="00FC67F0">
              <w:t xml:space="preserve">Car park marshals will be in place to guide vehicles into parking space. </w:t>
            </w:r>
          </w:p>
        </w:tc>
        <w:tc>
          <w:tcPr>
            <w:tcW w:w="2693" w:type="dxa"/>
            <w:tcBorders>
              <w:top w:val="single" w:sz="4" w:space="0" w:color="auto"/>
              <w:left w:val="single" w:sz="4" w:space="0" w:color="auto"/>
              <w:bottom w:val="single" w:sz="4" w:space="0" w:color="auto"/>
              <w:right w:val="single" w:sz="4" w:space="0" w:color="auto"/>
            </w:tcBorders>
          </w:tcPr>
          <w:p w14:paraId="33CBC764" w14:textId="77777777" w:rsidR="009D0205" w:rsidRPr="00FC67F0" w:rsidRDefault="001625B1" w:rsidP="006B73E3">
            <w:r w:rsidRPr="00FC67F0">
              <w:t>There will be a d</w:t>
            </w:r>
            <w:r w:rsidR="009D0205" w:rsidRPr="00FC67F0">
              <w:t>esignated p</w:t>
            </w:r>
            <w:r w:rsidRPr="00FC67F0">
              <w:t>arking area</w:t>
            </w:r>
            <w:r w:rsidR="009D0205" w:rsidRPr="00FC67F0">
              <w:t xml:space="preserve"> for trailers</w:t>
            </w:r>
            <w:r w:rsidRPr="00FC67F0">
              <w:t xml:space="preserve"> and large vehicles</w:t>
            </w:r>
            <w:r w:rsidR="009D0205" w:rsidRPr="00FC67F0">
              <w:t>.</w:t>
            </w:r>
          </w:p>
          <w:p w14:paraId="2BAD0D63" w14:textId="77777777" w:rsidR="009D0205" w:rsidRPr="00FC67F0" w:rsidRDefault="009D0205" w:rsidP="002642FA"/>
        </w:tc>
        <w:tc>
          <w:tcPr>
            <w:tcW w:w="2694" w:type="dxa"/>
            <w:tcBorders>
              <w:top w:val="single" w:sz="4" w:space="0" w:color="auto"/>
              <w:left w:val="single" w:sz="4" w:space="0" w:color="auto"/>
              <w:bottom w:val="single" w:sz="4" w:space="0" w:color="auto"/>
              <w:right w:val="single" w:sz="4" w:space="0" w:color="auto"/>
            </w:tcBorders>
          </w:tcPr>
          <w:p w14:paraId="28E76270" w14:textId="77777777" w:rsidR="001857FF" w:rsidRPr="00FC67F0" w:rsidRDefault="00FC67F0" w:rsidP="00A468EF">
            <w:r>
              <w:t>Week commencing Monday 18</w:t>
            </w:r>
            <w:r w:rsidR="002602BC" w:rsidRPr="00FC67F0">
              <w:t>th</w:t>
            </w:r>
            <w:r w:rsidR="00595B78" w:rsidRPr="00FC67F0">
              <w:t xml:space="preserve"> November</w:t>
            </w:r>
            <w:r w:rsidR="00753DC2" w:rsidRPr="00FC67F0">
              <w:t xml:space="preserve"> 202</w:t>
            </w:r>
            <w:r>
              <w:t>4</w:t>
            </w:r>
          </w:p>
        </w:tc>
      </w:tr>
      <w:tr w:rsidR="002F7F3B" w:rsidRPr="00FC67F0" w14:paraId="3292ADB3"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6636C3E8" w14:textId="77777777" w:rsidR="002F7F3B" w:rsidRPr="00AB530A" w:rsidRDefault="002F7F3B" w:rsidP="00AB530A">
            <w:pPr>
              <w:rPr>
                <w:highlight w:val="yellow"/>
              </w:rPr>
            </w:pPr>
            <w:r w:rsidRPr="00AB530A">
              <w:rPr>
                <w:highlight w:val="yellow"/>
              </w:rPr>
              <w:t>M</w:t>
            </w:r>
            <w:r w:rsidR="00AB530A">
              <w:rPr>
                <w:highlight w:val="yellow"/>
              </w:rPr>
              <w:t>arshals at appropriate points on the course.</w:t>
            </w:r>
          </w:p>
        </w:tc>
        <w:tc>
          <w:tcPr>
            <w:tcW w:w="2126" w:type="dxa"/>
            <w:tcBorders>
              <w:top w:val="single" w:sz="4" w:space="0" w:color="auto"/>
              <w:left w:val="single" w:sz="4" w:space="0" w:color="auto"/>
              <w:bottom w:val="single" w:sz="4" w:space="0" w:color="auto"/>
              <w:right w:val="single" w:sz="4" w:space="0" w:color="auto"/>
            </w:tcBorders>
          </w:tcPr>
          <w:p w14:paraId="5E069663" w14:textId="77777777" w:rsidR="002F7F3B" w:rsidRPr="00AB530A" w:rsidRDefault="00AB530A" w:rsidP="00507870">
            <w:pPr>
              <w:rPr>
                <w:highlight w:val="yellow"/>
              </w:rPr>
            </w:pPr>
            <w:r w:rsidRPr="00AB530A">
              <w:rPr>
                <w:highlight w:val="yellow"/>
              </w:rPr>
              <w:t>Spectators, participants</w:t>
            </w:r>
          </w:p>
        </w:tc>
        <w:tc>
          <w:tcPr>
            <w:tcW w:w="709" w:type="dxa"/>
            <w:tcBorders>
              <w:top w:val="single" w:sz="4" w:space="0" w:color="auto"/>
              <w:left w:val="single" w:sz="4" w:space="0" w:color="auto"/>
              <w:bottom w:val="single" w:sz="4" w:space="0" w:color="auto"/>
              <w:right w:val="single" w:sz="4" w:space="0" w:color="auto"/>
            </w:tcBorders>
          </w:tcPr>
          <w:p w14:paraId="3DC43E83" w14:textId="77777777" w:rsidR="002F7F3B" w:rsidRPr="00AB530A" w:rsidRDefault="00AB530A">
            <w:pPr>
              <w:rPr>
                <w:highlight w:val="yellow"/>
              </w:rPr>
            </w:pPr>
            <w:r w:rsidRPr="00AB530A">
              <w:rPr>
                <w:highlight w:val="yellow"/>
              </w:rPr>
              <w:t>1</w:t>
            </w:r>
          </w:p>
        </w:tc>
        <w:tc>
          <w:tcPr>
            <w:tcW w:w="709" w:type="dxa"/>
            <w:tcBorders>
              <w:top w:val="single" w:sz="4" w:space="0" w:color="auto"/>
              <w:left w:val="single" w:sz="4" w:space="0" w:color="auto"/>
              <w:bottom w:val="single" w:sz="4" w:space="0" w:color="auto"/>
              <w:right w:val="single" w:sz="4" w:space="0" w:color="auto"/>
            </w:tcBorders>
          </w:tcPr>
          <w:p w14:paraId="2C9F0CAB" w14:textId="77777777" w:rsidR="002F7F3B" w:rsidRPr="00AB530A" w:rsidRDefault="00AB530A">
            <w:pPr>
              <w:rPr>
                <w:highlight w:val="yellow"/>
              </w:rPr>
            </w:pPr>
            <w:r w:rsidRPr="00AB530A">
              <w:rPr>
                <w:highlight w:val="yellow"/>
              </w:rPr>
              <w:t>3</w:t>
            </w:r>
          </w:p>
        </w:tc>
        <w:tc>
          <w:tcPr>
            <w:tcW w:w="850" w:type="dxa"/>
            <w:tcBorders>
              <w:top w:val="single" w:sz="4" w:space="0" w:color="auto"/>
              <w:left w:val="single" w:sz="4" w:space="0" w:color="auto"/>
              <w:bottom w:val="single" w:sz="4" w:space="0" w:color="auto"/>
              <w:right w:val="single" w:sz="4" w:space="0" w:color="auto"/>
            </w:tcBorders>
          </w:tcPr>
          <w:p w14:paraId="6CB5D73B" w14:textId="77777777" w:rsidR="002F7F3B" w:rsidRPr="00AB530A" w:rsidRDefault="00AB530A">
            <w:pPr>
              <w:rPr>
                <w:highlight w:val="yellow"/>
              </w:rPr>
            </w:pPr>
            <w:r w:rsidRPr="00AB530A">
              <w:rPr>
                <w:highlight w:val="yellow"/>
              </w:rPr>
              <w:t>3</w:t>
            </w:r>
          </w:p>
        </w:tc>
        <w:tc>
          <w:tcPr>
            <w:tcW w:w="2977" w:type="dxa"/>
            <w:tcBorders>
              <w:top w:val="single" w:sz="4" w:space="0" w:color="auto"/>
              <w:left w:val="single" w:sz="4" w:space="0" w:color="auto"/>
              <w:bottom w:val="single" w:sz="4" w:space="0" w:color="auto"/>
              <w:right w:val="single" w:sz="4" w:space="0" w:color="auto"/>
            </w:tcBorders>
          </w:tcPr>
          <w:p w14:paraId="170EEDD8" w14:textId="77777777" w:rsidR="002F7F3B" w:rsidRPr="00AB530A" w:rsidRDefault="00AB530A" w:rsidP="003B4FAB">
            <w:pPr>
              <w:rPr>
                <w:highlight w:val="yellow"/>
              </w:rPr>
            </w:pPr>
            <w:r w:rsidRPr="00AB530A">
              <w:rPr>
                <w:highlight w:val="yellow"/>
              </w:rPr>
              <w:t xml:space="preserve">Marshals will be positioned at both the start, turn and finish line </w:t>
            </w:r>
            <w:proofErr w:type="gramStart"/>
            <w:r w:rsidRPr="00AB530A">
              <w:rPr>
                <w:highlight w:val="yellow"/>
              </w:rPr>
              <w:t>and also</w:t>
            </w:r>
            <w:proofErr w:type="gramEnd"/>
            <w:r w:rsidRPr="00AB530A">
              <w:rPr>
                <w:highlight w:val="yellow"/>
              </w:rPr>
              <w:t xml:space="preserve"> at Banbury Lock. They will be wearing high viz vests or jackets.</w:t>
            </w:r>
          </w:p>
        </w:tc>
        <w:tc>
          <w:tcPr>
            <w:tcW w:w="2693" w:type="dxa"/>
            <w:tcBorders>
              <w:top w:val="single" w:sz="4" w:space="0" w:color="auto"/>
              <w:left w:val="single" w:sz="4" w:space="0" w:color="auto"/>
              <w:bottom w:val="single" w:sz="4" w:space="0" w:color="auto"/>
              <w:right w:val="single" w:sz="4" w:space="0" w:color="auto"/>
            </w:tcBorders>
          </w:tcPr>
          <w:p w14:paraId="32C7313D" w14:textId="77777777" w:rsidR="002F7F3B" w:rsidRPr="00AB530A" w:rsidRDefault="00AB530A" w:rsidP="006B73E3">
            <w:pPr>
              <w:rPr>
                <w:highlight w:val="yellow"/>
              </w:rPr>
            </w:pPr>
            <w:r>
              <w:rPr>
                <w:highlight w:val="yellow"/>
              </w:rPr>
              <w:t>Marshals to be informed and will carry first aid kits and thermal blankets.</w:t>
            </w:r>
          </w:p>
        </w:tc>
        <w:tc>
          <w:tcPr>
            <w:tcW w:w="2694" w:type="dxa"/>
            <w:tcBorders>
              <w:top w:val="single" w:sz="4" w:space="0" w:color="auto"/>
              <w:left w:val="single" w:sz="4" w:space="0" w:color="auto"/>
              <w:bottom w:val="single" w:sz="4" w:space="0" w:color="auto"/>
              <w:right w:val="single" w:sz="4" w:space="0" w:color="auto"/>
            </w:tcBorders>
          </w:tcPr>
          <w:p w14:paraId="1EB8CCBA" w14:textId="77777777" w:rsidR="002F7F3B" w:rsidRPr="00AB530A" w:rsidRDefault="00AB530A" w:rsidP="00A468EF">
            <w:pPr>
              <w:rPr>
                <w:highlight w:val="yellow"/>
              </w:rPr>
            </w:pPr>
            <w:r w:rsidRPr="00AB530A">
              <w:rPr>
                <w:highlight w:val="yellow"/>
              </w:rPr>
              <w:t>Week commencing Monday 18th November 2024</w:t>
            </w:r>
          </w:p>
        </w:tc>
      </w:tr>
      <w:tr w:rsidR="003B4FAB" w:rsidRPr="00FC67F0" w14:paraId="0421BED0"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401E735C" w14:textId="77777777" w:rsidR="003B4FAB" w:rsidRPr="00FC67F0" w:rsidRDefault="003B4FAB">
            <w:r w:rsidRPr="00FC67F0">
              <w:t>The use of stakes driven into the ground.</w:t>
            </w:r>
          </w:p>
        </w:tc>
        <w:tc>
          <w:tcPr>
            <w:tcW w:w="2126" w:type="dxa"/>
            <w:tcBorders>
              <w:top w:val="single" w:sz="4" w:space="0" w:color="auto"/>
              <w:left w:val="single" w:sz="4" w:space="0" w:color="auto"/>
              <w:bottom w:val="single" w:sz="4" w:space="0" w:color="auto"/>
              <w:right w:val="single" w:sz="4" w:space="0" w:color="auto"/>
            </w:tcBorders>
          </w:tcPr>
          <w:p w14:paraId="6B3C6743" w14:textId="77777777" w:rsidR="003B4FAB" w:rsidRPr="00FC67F0" w:rsidRDefault="003B4FAB" w:rsidP="00507870">
            <w:r w:rsidRPr="00FC67F0">
              <w:t xml:space="preserve">Participants, spectators and public </w:t>
            </w:r>
            <w:proofErr w:type="gramStart"/>
            <w:r w:rsidRPr="00FC67F0">
              <w:t>and also</w:t>
            </w:r>
            <w:proofErr w:type="gramEnd"/>
            <w:r w:rsidRPr="00FC67F0">
              <w:t xml:space="preserve"> the possibility of disrupting the essential services.</w:t>
            </w:r>
          </w:p>
        </w:tc>
        <w:tc>
          <w:tcPr>
            <w:tcW w:w="709" w:type="dxa"/>
            <w:tcBorders>
              <w:top w:val="single" w:sz="4" w:space="0" w:color="auto"/>
              <w:left w:val="single" w:sz="4" w:space="0" w:color="auto"/>
              <w:bottom w:val="single" w:sz="4" w:space="0" w:color="auto"/>
              <w:right w:val="single" w:sz="4" w:space="0" w:color="auto"/>
            </w:tcBorders>
          </w:tcPr>
          <w:p w14:paraId="07526330" w14:textId="77777777" w:rsidR="003B4FAB" w:rsidRPr="00FC67F0" w:rsidRDefault="003B4FAB">
            <w:r w:rsidRPr="00FC67F0">
              <w:t>1</w:t>
            </w:r>
          </w:p>
        </w:tc>
        <w:tc>
          <w:tcPr>
            <w:tcW w:w="709" w:type="dxa"/>
            <w:tcBorders>
              <w:top w:val="single" w:sz="4" w:space="0" w:color="auto"/>
              <w:left w:val="single" w:sz="4" w:space="0" w:color="auto"/>
              <w:bottom w:val="single" w:sz="4" w:space="0" w:color="auto"/>
              <w:right w:val="single" w:sz="4" w:space="0" w:color="auto"/>
            </w:tcBorders>
          </w:tcPr>
          <w:p w14:paraId="7EB3E700" w14:textId="77777777" w:rsidR="003B4FAB" w:rsidRPr="00FC67F0" w:rsidRDefault="003B4FAB">
            <w:r w:rsidRPr="00FC67F0">
              <w:t>5</w:t>
            </w:r>
          </w:p>
        </w:tc>
        <w:tc>
          <w:tcPr>
            <w:tcW w:w="850" w:type="dxa"/>
            <w:tcBorders>
              <w:top w:val="single" w:sz="4" w:space="0" w:color="auto"/>
              <w:left w:val="single" w:sz="4" w:space="0" w:color="auto"/>
              <w:bottom w:val="single" w:sz="4" w:space="0" w:color="auto"/>
              <w:right w:val="single" w:sz="4" w:space="0" w:color="auto"/>
            </w:tcBorders>
          </w:tcPr>
          <w:p w14:paraId="56B1DE8A" w14:textId="77777777" w:rsidR="003B4FAB" w:rsidRPr="00FC67F0" w:rsidRDefault="003B4FAB">
            <w:r w:rsidRPr="00FC67F0">
              <w:t>3</w:t>
            </w:r>
          </w:p>
        </w:tc>
        <w:tc>
          <w:tcPr>
            <w:tcW w:w="2977" w:type="dxa"/>
            <w:tcBorders>
              <w:top w:val="single" w:sz="4" w:space="0" w:color="auto"/>
              <w:left w:val="single" w:sz="4" w:space="0" w:color="auto"/>
              <w:bottom w:val="single" w:sz="4" w:space="0" w:color="auto"/>
              <w:right w:val="single" w:sz="4" w:space="0" w:color="auto"/>
            </w:tcBorders>
          </w:tcPr>
          <w:p w14:paraId="00B33193" w14:textId="77777777" w:rsidR="003B4FAB" w:rsidRPr="00FC67F0" w:rsidRDefault="003B4FAB" w:rsidP="003B4FAB">
            <w:r w:rsidRPr="00FC67F0">
              <w:t>We have traditionally not used stakes and are not likely to.</w:t>
            </w:r>
          </w:p>
        </w:tc>
        <w:tc>
          <w:tcPr>
            <w:tcW w:w="2693" w:type="dxa"/>
            <w:tcBorders>
              <w:top w:val="single" w:sz="4" w:space="0" w:color="auto"/>
              <w:left w:val="single" w:sz="4" w:space="0" w:color="auto"/>
              <w:bottom w:val="single" w:sz="4" w:space="0" w:color="auto"/>
              <w:right w:val="single" w:sz="4" w:space="0" w:color="auto"/>
            </w:tcBorders>
          </w:tcPr>
          <w:p w14:paraId="758174EB" w14:textId="77777777" w:rsidR="003B4FAB" w:rsidRPr="00FC67F0" w:rsidRDefault="003B4FAB" w:rsidP="006B73E3">
            <w:r w:rsidRPr="00FC67F0">
              <w:t>Volunteers to be informed.</w:t>
            </w:r>
          </w:p>
        </w:tc>
        <w:tc>
          <w:tcPr>
            <w:tcW w:w="2694" w:type="dxa"/>
            <w:tcBorders>
              <w:top w:val="single" w:sz="4" w:space="0" w:color="auto"/>
              <w:left w:val="single" w:sz="4" w:space="0" w:color="auto"/>
              <w:bottom w:val="single" w:sz="4" w:space="0" w:color="auto"/>
              <w:right w:val="single" w:sz="4" w:space="0" w:color="auto"/>
            </w:tcBorders>
          </w:tcPr>
          <w:p w14:paraId="026F5523" w14:textId="77777777" w:rsidR="003B4FAB" w:rsidRPr="00FC67F0" w:rsidRDefault="00FC67F0" w:rsidP="00A468EF">
            <w:r>
              <w:t>Week commencing Monday 18</w:t>
            </w:r>
            <w:r w:rsidRPr="00FC67F0">
              <w:t>th November 202</w:t>
            </w:r>
            <w:r>
              <w:t>4</w:t>
            </w:r>
          </w:p>
        </w:tc>
      </w:tr>
      <w:tr w:rsidR="00A2132A" w:rsidRPr="00FC67F0" w14:paraId="44F32AA2"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1DA1F3A7" w14:textId="77777777" w:rsidR="00A2132A" w:rsidRPr="00FC67F0" w:rsidRDefault="00A2132A" w:rsidP="00BD374E">
            <w:r w:rsidRPr="00FC67F0">
              <w:t>Injury caused by collision with competitors carrying boats and kit from car park</w:t>
            </w:r>
          </w:p>
        </w:tc>
        <w:tc>
          <w:tcPr>
            <w:tcW w:w="2126" w:type="dxa"/>
            <w:tcBorders>
              <w:top w:val="single" w:sz="4" w:space="0" w:color="auto"/>
              <w:left w:val="single" w:sz="4" w:space="0" w:color="auto"/>
              <w:bottom w:val="single" w:sz="4" w:space="0" w:color="auto"/>
              <w:right w:val="single" w:sz="4" w:space="0" w:color="auto"/>
            </w:tcBorders>
          </w:tcPr>
          <w:p w14:paraId="690D2014" w14:textId="77777777" w:rsidR="00A2132A" w:rsidRPr="00FC67F0" w:rsidRDefault="00A2132A" w:rsidP="000459B7">
            <w:r w:rsidRPr="00FC67F0">
              <w:t>Public, participants, marshals and spectators</w:t>
            </w:r>
          </w:p>
        </w:tc>
        <w:tc>
          <w:tcPr>
            <w:tcW w:w="709" w:type="dxa"/>
            <w:tcBorders>
              <w:top w:val="single" w:sz="4" w:space="0" w:color="auto"/>
              <w:left w:val="single" w:sz="4" w:space="0" w:color="auto"/>
              <w:bottom w:val="single" w:sz="4" w:space="0" w:color="auto"/>
              <w:right w:val="single" w:sz="4" w:space="0" w:color="auto"/>
            </w:tcBorders>
          </w:tcPr>
          <w:p w14:paraId="379488BA" w14:textId="77777777" w:rsidR="00A2132A" w:rsidRPr="00FC67F0" w:rsidRDefault="00A2132A" w:rsidP="00BA04B6">
            <w:r w:rsidRPr="00FC67F0">
              <w:t>1</w:t>
            </w:r>
          </w:p>
        </w:tc>
        <w:tc>
          <w:tcPr>
            <w:tcW w:w="709" w:type="dxa"/>
            <w:tcBorders>
              <w:top w:val="single" w:sz="4" w:space="0" w:color="auto"/>
              <w:left w:val="single" w:sz="4" w:space="0" w:color="auto"/>
              <w:bottom w:val="single" w:sz="4" w:space="0" w:color="auto"/>
              <w:right w:val="single" w:sz="4" w:space="0" w:color="auto"/>
            </w:tcBorders>
          </w:tcPr>
          <w:p w14:paraId="584E277A" w14:textId="77777777" w:rsidR="00A2132A" w:rsidRPr="00FC67F0" w:rsidRDefault="00A2132A" w:rsidP="005A2BF9">
            <w:r w:rsidRPr="00FC67F0">
              <w:t>3</w:t>
            </w:r>
          </w:p>
        </w:tc>
        <w:tc>
          <w:tcPr>
            <w:tcW w:w="850" w:type="dxa"/>
            <w:tcBorders>
              <w:top w:val="single" w:sz="4" w:space="0" w:color="auto"/>
              <w:left w:val="single" w:sz="4" w:space="0" w:color="auto"/>
              <w:bottom w:val="single" w:sz="4" w:space="0" w:color="auto"/>
              <w:right w:val="single" w:sz="4" w:space="0" w:color="auto"/>
            </w:tcBorders>
          </w:tcPr>
          <w:p w14:paraId="494D6057" w14:textId="77777777" w:rsidR="00A2132A" w:rsidRPr="00FC67F0" w:rsidRDefault="00A2132A" w:rsidP="005A2BF9">
            <w:r w:rsidRPr="00FC67F0">
              <w:t>3</w:t>
            </w:r>
          </w:p>
        </w:tc>
        <w:tc>
          <w:tcPr>
            <w:tcW w:w="2977" w:type="dxa"/>
            <w:tcBorders>
              <w:top w:val="single" w:sz="4" w:space="0" w:color="auto"/>
              <w:left w:val="single" w:sz="4" w:space="0" w:color="auto"/>
              <w:bottom w:val="single" w:sz="4" w:space="0" w:color="auto"/>
              <w:right w:val="single" w:sz="4" w:space="0" w:color="auto"/>
            </w:tcBorders>
          </w:tcPr>
          <w:p w14:paraId="3875CE76" w14:textId="77777777" w:rsidR="00A2132A" w:rsidRPr="00FC67F0" w:rsidRDefault="00A2132A" w:rsidP="00595B78">
            <w:r w:rsidRPr="00FC67F0">
              <w:t xml:space="preserve">Yes. </w:t>
            </w:r>
            <w:r w:rsidR="00595B78" w:rsidRPr="00FC67F0">
              <w:t>Participants parking will be at the Sports Club car park and signposted.</w:t>
            </w:r>
          </w:p>
        </w:tc>
        <w:tc>
          <w:tcPr>
            <w:tcW w:w="2693" w:type="dxa"/>
            <w:tcBorders>
              <w:top w:val="single" w:sz="4" w:space="0" w:color="auto"/>
              <w:left w:val="single" w:sz="4" w:space="0" w:color="auto"/>
              <w:bottom w:val="single" w:sz="4" w:space="0" w:color="auto"/>
              <w:right w:val="single" w:sz="4" w:space="0" w:color="auto"/>
            </w:tcBorders>
          </w:tcPr>
          <w:p w14:paraId="1A7E4B14" w14:textId="77777777" w:rsidR="00A2132A" w:rsidRPr="00FC67F0" w:rsidRDefault="00A2132A" w:rsidP="00BA04B6">
            <w:r w:rsidRPr="00FC67F0">
              <w:t>Car Park marshals will be present and will supervise this activity and advise if required</w:t>
            </w:r>
            <w:r w:rsidR="00595B78" w:rsidRPr="00FC67F0">
              <w:t>.</w:t>
            </w:r>
          </w:p>
        </w:tc>
        <w:tc>
          <w:tcPr>
            <w:tcW w:w="2694" w:type="dxa"/>
            <w:tcBorders>
              <w:top w:val="single" w:sz="4" w:space="0" w:color="auto"/>
              <w:left w:val="single" w:sz="4" w:space="0" w:color="auto"/>
              <w:bottom w:val="single" w:sz="4" w:space="0" w:color="auto"/>
              <w:right w:val="single" w:sz="4" w:space="0" w:color="auto"/>
            </w:tcBorders>
          </w:tcPr>
          <w:p w14:paraId="7A12F94E" w14:textId="77777777" w:rsidR="00A2132A" w:rsidRPr="00FC67F0" w:rsidRDefault="00FC67F0" w:rsidP="002757A1">
            <w:r>
              <w:t>Week commencing Monday 18</w:t>
            </w:r>
            <w:r w:rsidRPr="00FC67F0">
              <w:t>th November 202</w:t>
            </w:r>
            <w:r>
              <w:t>4</w:t>
            </w:r>
          </w:p>
        </w:tc>
      </w:tr>
      <w:tr w:rsidR="00A2132A" w:rsidRPr="00FC67F0" w14:paraId="6983DF7C"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3FB76816" w14:textId="77777777" w:rsidR="00A2132A" w:rsidRPr="00FC67F0" w:rsidRDefault="00A2132A" w:rsidP="00BD374E">
            <w:r w:rsidRPr="00FC67F0">
              <w:t xml:space="preserve">Injury caused by litter, debris or hazardous </w:t>
            </w:r>
            <w:r w:rsidR="002642FA" w:rsidRPr="00FC67F0">
              <w:t xml:space="preserve">items on or near the Race Site </w:t>
            </w:r>
            <w:r w:rsidRPr="00FC67F0">
              <w:t>or Race Start.</w:t>
            </w:r>
          </w:p>
        </w:tc>
        <w:tc>
          <w:tcPr>
            <w:tcW w:w="2126" w:type="dxa"/>
            <w:tcBorders>
              <w:top w:val="single" w:sz="4" w:space="0" w:color="auto"/>
              <w:left w:val="single" w:sz="4" w:space="0" w:color="auto"/>
              <w:bottom w:val="single" w:sz="4" w:space="0" w:color="auto"/>
              <w:right w:val="single" w:sz="4" w:space="0" w:color="auto"/>
            </w:tcBorders>
          </w:tcPr>
          <w:p w14:paraId="7A20E8A8" w14:textId="77777777" w:rsidR="00A2132A" w:rsidRPr="00FC67F0" w:rsidRDefault="00A2132A" w:rsidP="000459B7">
            <w:r w:rsidRPr="00FC67F0">
              <w:t>All</w:t>
            </w:r>
          </w:p>
        </w:tc>
        <w:tc>
          <w:tcPr>
            <w:tcW w:w="709" w:type="dxa"/>
            <w:tcBorders>
              <w:top w:val="single" w:sz="4" w:space="0" w:color="auto"/>
              <w:left w:val="single" w:sz="4" w:space="0" w:color="auto"/>
              <w:bottom w:val="single" w:sz="4" w:space="0" w:color="auto"/>
              <w:right w:val="single" w:sz="4" w:space="0" w:color="auto"/>
            </w:tcBorders>
          </w:tcPr>
          <w:p w14:paraId="5B8A7EF9" w14:textId="77777777" w:rsidR="00A2132A" w:rsidRPr="00FC67F0" w:rsidRDefault="00936B9B" w:rsidP="00BA04B6">
            <w:r w:rsidRPr="00FC67F0">
              <w:t>1</w:t>
            </w:r>
          </w:p>
        </w:tc>
        <w:tc>
          <w:tcPr>
            <w:tcW w:w="709" w:type="dxa"/>
            <w:tcBorders>
              <w:top w:val="single" w:sz="4" w:space="0" w:color="auto"/>
              <w:left w:val="single" w:sz="4" w:space="0" w:color="auto"/>
              <w:bottom w:val="single" w:sz="4" w:space="0" w:color="auto"/>
              <w:right w:val="single" w:sz="4" w:space="0" w:color="auto"/>
            </w:tcBorders>
          </w:tcPr>
          <w:p w14:paraId="6B35FFBB" w14:textId="77777777" w:rsidR="00A2132A" w:rsidRPr="00FC67F0" w:rsidRDefault="00A2132A" w:rsidP="005A2BF9">
            <w:r w:rsidRPr="00FC67F0">
              <w:t>3</w:t>
            </w:r>
          </w:p>
        </w:tc>
        <w:tc>
          <w:tcPr>
            <w:tcW w:w="850" w:type="dxa"/>
            <w:tcBorders>
              <w:top w:val="single" w:sz="4" w:space="0" w:color="auto"/>
              <w:left w:val="single" w:sz="4" w:space="0" w:color="auto"/>
              <w:bottom w:val="single" w:sz="4" w:space="0" w:color="auto"/>
              <w:right w:val="single" w:sz="4" w:space="0" w:color="auto"/>
            </w:tcBorders>
          </w:tcPr>
          <w:p w14:paraId="11A08AA5" w14:textId="77777777" w:rsidR="00A2132A" w:rsidRPr="00FC67F0" w:rsidRDefault="00936B9B" w:rsidP="005A2BF9">
            <w:r w:rsidRPr="00FC67F0">
              <w:t>3</w:t>
            </w:r>
          </w:p>
        </w:tc>
        <w:tc>
          <w:tcPr>
            <w:tcW w:w="2977" w:type="dxa"/>
            <w:tcBorders>
              <w:top w:val="single" w:sz="4" w:space="0" w:color="auto"/>
              <w:left w:val="single" w:sz="4" w:space="0" w:color="auto"/>
              <w:bottom w:val="single" w:sz="4" w:space="0" w:color="auto"/>
              <w:right w:val="single" w:sz="4" w:space="0" w:color="auto"/>
            </w:tcBorders>
          </w:tcPr>
          <w:p w14:paraId="56F38A05" w14:textId="77777777" w:rsidR="00A2132A" w:rsidRPr="00FC67F0" w:rsidRDefault="002642FA" w:rsidP="002642FA">
            <w:r w:rsidRPr="00FC67F0">
              <w:t>I</w:t>
            </w:r>
            <w:r w:rsidR="00A2132A" w:rsidRPr="00FC67F0">
              <w:t xml:space="preserve">nspection by race organiser </w:t>
            </w:r>
            <w:r w:rsidR="00DC4E06" w:rsidRPr="00FC67F0">
              <w:t xml:space="preserve">at start of the set up on </w:t>
            </w:r>
            <w:r w:rsidRPr="00FC67F0">
              <w:t>day of race.</w:t>
            </w:r>
          </w:p>
        </w:tc>
        <w:tc>
          <w:tcPr>
            <w:tcW w:w="2693" w:type="dxa"/>
            <w:tcBorders>
              <w:top w:val="single" w:sz="4" w:space="0" w:color="auto"/>
              <w:left w:val="single" w:sz="4" w:space="0" w:color="auto"/>
              <w:bottom w:val="single" w:sz="4" w:space="0" w:color="auto"/>
              <w:right w:val="single" w:sz="4" w:space="0" w:color="auto"/>
            </w:tcBorders>
          </w:tcPr>
          <w:p w14:paraId="5802D6DA" w14:textId="77777777" w:rsidR="00A2132A" w:rsidRPr="00FC67F0" w:rsidRDefault="00936B9B" w:rsidP="00BA04B6">
            <w:r w:rsidRPr="00FC67F0">
              <w:t>L</w:t>
            </w:r>
            <w:r w:rsidR="00A2132A" w:rsidRPr="00FC67F0">
              <w:t>itter</w:t>
            </w:r>
            <w:r w:rsidRPr="00FC67F0">
              <w:t xml:space="preserve"> bins/containers positioned </w:t>
            </w:r>
            <w:r w:rsidR="00A2132A" w:rsidRPr="00FC67F0">
              <w:t>around the site.</w:t>
            </w:r>
          </w:p>
          <w:p w14:paraId="7FF95EC1" w14:textId="77777777" w:rsidR="00A2132A" w:rsidRPr="00FC67F0" w:rsidRDefault="00A2132A" w:rsidP="00BA04B6">
            <w:r w:rsidRPr="00FC67F0">
              <w:t>All litter/hazardous items collected</w:t>
            </w:r>
            <w:r w:rsidR="002642FA" w:rsidRPr="00FC67F0">
              <w:t xml:space="preserve"> and </w:t>
            </w:r>
            <w:r w:rsidR="002642FA" w:rsidRPr="00FC67F0">
              <w:lastRenderedPageBreak/>
              <w:t>stored</w:t>
            </w:r>
            <w:r w:rsidRPr="00FC67F0">
              <w:t xml:space="preserve"> until </w:t>
            </w:r>
            <w:r w:rsidR="002642FA" w:rsidRPr="00FC67F0">
              <w:t xml:space="preserve">they </w:t>
            </w:r>
            <w:r w:rsidRPr="00FC67F0">
              <w:t>can be safely removed from site after the race.</w:t>
            </w:r>
          </w:p>
        </w:tc>
        <w:tc>
          <w:tcPr>
            <w:tcW w:w="2694" w:type="dxa"/>
            <w:tcBorders>
              <w:top w:val="single" w:sz="4" w:space="0" w:color="auto"/>
              <w:left w:val="single" w:sz="4" w:space="0" w:color="auto"/>
              <w:bottom w:val="single" w:sz="4" w:space="0" w:color="auto"/>
              <w:right w:val="single" w:sz="4" w:space="0" w:color="auto"/>
            </w:tcBorders>
          </w:tcPr>
          <w:p w14:paraId="1CB51218" w14:textId="77777777" w:rsidR="00A2132A" w:rsidRPr="00FC67F0" w:rsidRDefault="00FC67F0" w:rsidP="00617887">
            <w:r>
              <w:lastRenderedPageBreak/>
              <w:t>Week commencing Monday 18</w:t>
            </w:r>
            <w:r w:rsidRPr="00FC67F0">
              <w:t>th November 202</w:t>
            </w:r>
            <w:r>
              <w:t>4</w:t>
            </w:r>
          </w:p>
        </w:tc>
      </w:tr>
      <w:tr w:rsidR="00A2132A" w:rsidRPr="00FC67F0" w14:paraId="4A792786"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03217DCE" w14:textId="77777777" w:rsidR="00A2132A" w:rsidRPr="00FC67F0" w:rsidRDefault="00A2132A" w:rsidP="002642FA">
            <w:r w:rsidRPr="00FC67F0">
              <w:t>Injury caused by col</w:t>
            </w:r>
            <w:r w:rsidR="002642FA" w:rsidRPr="00FC67F0">
              <w:t xml:space="preserve">lision with competitors </w:t>
            </w:r>
            <w:r w:rsidR="00936B9B" w:rsidRPr="00FC67F0">
              <w:t>with boats at portages.</w:t>
            </w:r>
          </w:p>
        </w:tc>
        <w:tc>
          <w:tcPr>
            <w:tcW w:w="2126" w:type="dxa"/>
            <w:tcBorders>
              <w:top w:val="single" w:sz="4" w:space="0" w:color="auto"/>
              <w:left w:val="single" w:sz="4" w:space="0" w:color="auto"/>
              <w:bottom w:val="single" w:sz="4" w:space="0" w:color="auto"/>
              <w:right w:val="single" w:sz="4" w:space="0" w:color="auto"/>
            </w:tcBorders>
          </w:tcPr>
          <w:p w14:paraId="36E3EE93" w14:textId="77777777" w:rsidR="00A2132A" w:rsidRPr="00FC67F0" w:rsidRDefault="00A2132A" w:rsidP="00BA04B6">
            <w:r w:rsidRPr="00FC67F0">
              <w:t>Public, participants, marshals and spectators</w:t>
            </w:r>
          </w:p>
        </w:tc>
        <w:tc>
          <w:tcPr>
            <w:tcW w:w="709" w:type="dxa"/>
            <w:tcBorders>
              <w:top w:val="single" w:sz="4" w:space="0" w:color="auto"/>
              <w:left w:val="single" w:sz="4" w:space="0" w:color="auto"/>
              <w:bottom w:val="single" w:sz="4" w:space="0" w:color="auto"/>
              <w:right w:val="single" w:sz="4" w:space="0" w:color="auto"/>
            </w:tcBorders>
          </w:tcPr>
          <w:p w14:paraId="614453B8" w14:textId="77777777" w:rsidR="00A2132A" w:rsidRPr="00FC67F0" w:rsidRDefault="00A2132A" w:rsidP="00BA04B6">
            <w:r w:rsidRPr="00FC67F0">
              <w:t>1</w:t>
            </w:r>
          </w:p>
        </w:tc>
        <w:tc>
          <w:tcPr>
            <w:tcW w:w="709" w:type="dxa"/>
            <w:tcBorders>
              <w:top w:val="single" w:sz="4" w:space="0" w:color="auto"/>
              <w:left w:val="single" w:sz="4" w:space="0" w:color="auto"/>
              <w:bottom w:val="single" w:sz="4" w:space="0" w:color="auto"/>
              <w:right w:val="single" w:sz="4" w:space="0" w:color="auto"/>
            </w:tcBorders>
          </w:tcPr>
          <w:p w14:paraId="154CB448" w14:textId="77777777" w:rsidR="00A2132A" w:rsidRPr="00FC67F0" w:rsidRDefault="00A2132A" w:rsidP="00BA04B6">
            <w:r w:rsidRPr="00FC67F0">
              <w:t>2</w:t>
            </w:r>
          </w:p>
        </w:tc>
        <w:tc>
          <w:tcPr>
            <w:tcW w:w="850" w:type="dxa"/>
            <w:tcBorders>
              <w:top w:val="single" w:sz="4" w:space="0" w:color="auto"/>
              <w:left w:val="single" w:sz="4" w:space="0" w:color="auto"/>
              <w:bottom w:val="single" w:sz="4" w:space="0" w:color="auto"/>
              <w:right w:val="single" w:sz="4" w:space="0" w:color="auto"/>
            </w:tcBorders>
          </w:tcPr>
          <w:p w14:paraId="3AACD9FD" w14:textId="77777777" w:rsidR="00A2132A" w:rsidRPr="00FC67F0" w:rsidRDefault="00A2132A" w:rsidP="00BA04B6">
            <w:r w:rsidRPr="00FC67F0">
              <w:t>2</w:t>
            </w:r>
          </w:p>
        </w:tc>
        <w:tc>
          <w:tcPr>
            <w:tcW w:w="2977" w:type="dxa"/>
            <w:tcBorders>
              <w:top w:val="single" w:sz="4" w:space="0" w:color="auto"/>
              <w:left w:val="single" w:sz="4" w:space="0" w:color="auto"/>
              <w:bottom w:val="single" w:sz="4" w:space="0" w:color="auto"/>
              <w:right w:val="single" w:sz="4" w:space="0" w:color="auto"/>
            </w:tcBorders>
          </w:tcPr>
          <w:p w14:paraId="1433A2B8" w14:textId="77777777" w:rsidR="00A2132A" w:rsidRPr="00FC67F0" w:rsidRDefault="00A2132A" w:rsidP="002642FA">
            <w:r w:rsidRPr="00FC67F0">
              <w:t xml:space="preserve">Yes. Marshals will be </w:t>
            </w:r>
            <w:r w:rsidR="009C51EA" w:rsidRPr="00FC67F0">
              <w:t>positioned</w:t>
            </w:r>
            <w:r w:rsidR="00F778FA" w:rsidRPr="00FC67F0">
              <w:t xml:space="preserve"> with signs</w:t>
            </w:r>
            <w:r w:rsidR="009C51EA" w:rsidRPr="00FC67F0">
              <w:t xml:space="preserve"> at Banbury Lock</w:t>
            </w:r>
            <w:r w:rsidRPr="00FC67F0">
              <w:t xml:space="preserve"> </w:t>
            </w:r>
            <w:r w:rsidR="009C51EA" w:rsidRPr="00FC67F0">
              <w:t>and at the turn at Nell Bridge</w:t>
            </w:r>
            <w:r w:rsidR="00F778FA" w:rsidRPr="00FC67F0">
              <w:t xml:space="preserve"> as well as at the start</w:t>
            </w:r>
            <w:r w:rsidR="009C51EA" w:rsidRPr="00FC67F0">
              <w:t xml:space="preserve"> </w:t>
            </w:r>
            <w:r w:rsidRPr="00FC67F0">
              <w:t>to control the passage of people</w:t>
            </w:r>
            <w:r w:rsidR="009C51EA" w:rsidRPr="00FC67F0">
              <w:t xml:space="preserve"> </w:t>
            </w:r>
            <w:proofErr w:type="gramStart"/>
            <w:r w:rsidR="009C51EA" w:rsidRPr="00FC67F0">
              <w:t>and also</w:t>
            </w:r>
            <w:proofErr w:type="gramEnd"/>
            <w:r w:rsidR="009C51EA" w:rsidRPr="00FC67F0">
              <w:t xml:space="preserve"> record the </w:t>
            </w:r>
            <w:r w:rsidR="00C9334D" w:rsidRPr="00FC67F0">
              <w:t>participant’s</w:t>
            </w:r>
            <w:r w:rsidR="009C51EA" w:rsidRPr="00FC67F0">
              <w:t xml:space="preserve"> time</w:t>
            </w:r>
            <w:r w:rsidRPr="00FC67F0">
              <w:t xml:space="preserve">. Signs and hazard </w:t>
            </w:r>
            <w:r w:rsidR="00F77114" w:rsidRPr="00FC67F0">
              <w:t>notices will be posted during week of the race.</w:t>
            </w:r>
            <w:r w:rsidR="009C51EA" w:rsidRPr="00FC67F0">
              <w:t xml:space="preserve"> It is deemed that due t</w:t>
            </w:r>
            <w:r w:rsidR="00C9334D" w:rsidRPr="00FC67F0">
              <w:t>o the low densit</w:t>
            </w:r>
            <w:r w:rsidR="009C51EA" w:rsidRPr="00FC67F0">
              <w:t>y of kayak traffic that marshals will not be required at the other locks.</w:t>
            </w:r>
          </w:p>
          <w:p w14:paraId="1BF61E39" w14:textId="77777777" w:rsidR="006E0FC9" w:rsidRPr="00FC67F0" w:rsidRDefault="009C51EA" w:rsidP="002642FA">
            <w:r w:rsidRPr="00FC67F0">
              <w:t>Participants will be told not run the portage</w:t>
            </w:r>
            <w:r w:rsidR="00C9334D" w:rsidRPr="00FC67F0">
              <w:t>s</w:t>
            </w:r>
            <w:r w:rsidRPr="00FC67F0">
              <w:t xml:space="preserve"> on the race information sheet. </w:t>
            </w:r>
            <w:r w:rsidR="006E0FC9" w:rsidRPr="00FC67F0">
              <w:t>This will be reinforced at the briefing prior to the start of the race.</w:t>
            </w:r>
          </w:p>
        </w:tc>
        <w:tc>
          <w:tcPr>
            <w:tcW w:w="2693" w:type="dxa"/>
            <w:tcBorders>
              <w:top w:val="single" w:sz="4" w:space="0" w:color="auto"/>
              <w:left w:val="single" w:sz="4" w:space="0" w:color="auto"/>
              <w:bottom w:val="single" w:sz="4" w:space="0" w:color="auto"/>
              <w:right w:val="single" w:sz="4" w:space="0" w:color="auto"/>
            </w:tcBorders>
          </w:tcPr>
          <w:p w14:paraId="4BF23F15" w14:textId="77777777" w:rsidR="00A2132A" w:rsidRPr="00FC67F0" w:rsidRDefault="00A2132A" w:rsidP="00F77114"/>
        </w:tc>
        <w:tc>
          <w:tcPr>
            <w:tcW w:w="2694" w:type="dxa"/>
            <w:tcBorders>
              <w:top w:val="single" w:sz="4" w:space="0" w:color="auto"/>
              <w:left w:val="single" w:sz="4" w:space="0" w:color="auto"/>
              <w:bottom w:val="single" w:sz="4" w:space="0" w:color="auto"/>
              <w:right w:val="single" w:sz="4" w:space="0" w:color="auto"/>
            </w:tcBorders>
          </w:tcPr>
          <w:p w14:paraId="276AE252" w14:textId="77777777" w:rsidR="00A2132A" w:rsidRPr="00FC67F0" w:rsidRDefault="00FC67F0" w:rsidP="00617887">
            <w:r>
              <w:t>Week commencing Monday 18</w:t>
            </w:r>
            <w:r w:rsidRPr="00FC67F0">
              <w:t>th November 202</w:t>
            </w:r>
            <w:r>
              <w:t>4</w:t>
            </w:r>
          </w:p>
        </w:tc>
      </w:tr>
      <w:tr w:rsidR="00A2132A" w:rsidRPr="00FC67F0" w14:paraId="6E931DD2"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24EE2150" w14:textId="77777777" w:rsidR="00A2132A" w:rsidRPr="001A2176" w:rsidRDefault="00A2132A" w:rsidP="00680222">
            <w:pPr>
              <w:rPr>
                <w:highlight w:val="yellow"/>
              </w:rPr>
            </w:pPr>
            <w:r w:rsidRPr="001A2176">
              <w:rPr>
                <w:highlight w:val="yellow"/>
              </w:rPr>
              <w:t>Comp</w:t>
            </w:r>
            <w:r w:rsidR="00F77114" w:rsidRPr="001A2176">
              <w:rPr>
                <w:highlight w:val="yellow"/>
              </w:rPr>
              <w:t>etitors being injured by being</w:t>
            </w:r>
            <w:r w:rsidRPr="001A2176">
              <w:rPr>
                <w:highlight w:val="yellow"/>
              </w:rPr>
              <w:t xml:space="preserve"> barefoot at portages</w:t>
            </w:r>
            <w:r w:rsidR="001A2176" w:rsidRPr="001A2176">
              <w:rPr>
                <w:highlight w:val="yellow"/>
              </w:rPr>
              <w:t xml:space="preserve"> or any slips, trips or falls.</w:t>
            </w:r>
          </w:p>
        </w:tc>
        <w:tc>
          <w:tcPr>
            <w:tcW w:w="2126" w:type="dxa"/>
            <w:tcBorders>
              <w:top w:val="single" w:sz="4" w:space="0" w:color="auto"/>
              <w:left w:val="single" w:sz="4" w:space="0" w:color="auto"/>
              <w:bottom w:val="single" w:sz="4" w:space="0" w:color="auto"/>
              <w:right w:val="single" w:sz="4" w:space="0" w:color="auto"/>
            </w:tcBorders>
          </w:tcPr>
          <w:p w14:paraId="5E80C789" w14:textId="77777777" w:rsidR="00A2132A" w:rsidRPr="001A2176" w:rsidRDefault="00A2132A" w:rsidP="00680222">
            <w:pPr>
              <w:rPr>
                <w:highlight w:val="yellow"/>
              </w:rPr>
            </w:pPr>
            <w:r w:rsidRPr="001A2176">
              <w:rPr>
                <w:highlight w:val="yellow"/>
              </w:rPr>
              <w:t>Participants</w:t>
            </w:r>
          </w:p>
        </w:tc>
        <w:tc>
          <w:tcPr>
            <w:tcW w:w="709" w:type="dxa"/>
            <w:tcBorders>
              <w:top w:val="single" w:sz="4" w:space="0" w:color="auto"/>
              <w:left w:val="single" w:sz="4" w:space="0" w:color="auto"/>
              <w:bottom w:val="single" w:sz="4" w:space="0" w:color="auto"/>
              <w:right w:val="single" w:sz="4" w:space="0" w:color="auto"/>
            </w:tcBorders>
          </w:tcPr>
          <w:p w14:paraId="0D73CBEF" w14:textId="77777777" w:rsidR="00A2132A" w:rsidRPr="001A2176" w:rsidRDefault="00A2132A" w:rsidP="00680222">
            <w:pPr>
              <w:rPr>
                <w:highlight w:val="yellow"/>
              </w:rPr>
            </w:pPr>
            <w:r w:rsidRPr="001A2176">
              <w:rPr>
                <w:highlight w:val="yellow"/>
              </w:rPr>
              <w:t>1</w:t>
            </w:r>
          </w:p>
        </w:tc>
        <w:tc>
          <w:tcPr>
            <w:tcW w:w="709" w:type="dxa"/>
            <w:tcBorders>
              <w:top w:val="single" w:sz="4" w:space="0" w:color="auto"/>
              <w:left w:val="single" w:sz="4" w:space="0" w:color="auto"/>
              <w:bottom w:val="single" w:sz="4" w:space="0" w:color="auto"/>
              <w:right w:val="single" w:sz="4" w:space="0" w:color="auto"/>
            </w:tcBorders>
          </w:tcPr>
          <w:p w14:paraId="2E633849" w14:textId="77777777" w:rsidR="00A2132A" w:rsidRPr="001A2176" w:rsidRDefault="00A2132A" w:rsidP="00680222">
            <w:pPr>
              <w:rPr>
                <w:highlight w:val="yellow"/>
              </w:rPr>
            </w:pPr>
            <w:r w:rsidRPr="001A2176">
              <w:rPr>
                <w:highlight w:val="yellow"/>
              </w:rPr>
              <w:t>2</w:t>
            </w:r>
          </w:p>
        </w:tc>
        <w:tc>
          <w:tcPr>
            <w:tcW w:w="850" w:type="dxa"/>
            <w:tcBorders>
              <w:top w:val="single" w:sz="4" w:space="0" w:color="auto"/>
              <w:left w:val="single" w:sz="4" w:space="0" w:color="auto"/>
              <w:bottom w:val="single" w:sz="4" w:space="0" w:color="auto"/>
              <w:right w:val="single" w:sz="4" w:space="0" w:color="auto"/>
            </w:tcBorders>
          </w:tcPr>
          <w:p w14:paraId="2F7325A8" w14:textId="77777777" w:rsidR="00A2132A" w:rsidRPr="001A2176" w:rsidRDefault="00A2132A" w:rsidP="00680222">
            <w:pPr>
              <w:rPr>
                <w:highlight w:val="yellow"/>
              </w:rPr>
            </w:pPr>
            <w:r w:rsidRPr="001A2176">
              <w:rPr>
                <w:highlight w:val="yellow"/>
              </w:rPr>
              <w:t>2</w:t>
            </w:r>
          </w:p>
        </w:tc>
        <w:tc>
          <w:tcPr>
            <w:tcW w:w="2977" w:type="dxa"/>
            <w:tcBorders>
              <w:top w:val="single" w:sz="4" w:space="0" w:color="auto"/>
              <w:left w:val="single" w:sz="4" w:space="0" w:color="auto"/>
              <w:bottom w:val="single" w:sz="4" w:space="0" w:color="auto"/>
              <w:right w:val="single" w:sz="4" w:space="0" w:color="auto"/>
            </w:tcBorders>
          </w:tcPr>
          <w:p w14:paraId="6F786F67" w14:textId="77777777" w:rsidR="00F77114" w:rsidRPr="001A2176" w:rsidRDefault="006E0FC9" w:rsidP="00F77114">
            <w:pPr>
              <w:rPr>
                <w:highlight w:val="yellow"/>
              </w:rPr>
            </w:pPr>
            <w:r w:rsidRPr="001A2176">
              <w:rPr>
                <w:highlight w:val="yellow"/>
              </w:rPr>
              <w:t>Pre-</w:t>
            </w:r>
            <w:r w:rsidR="00F77114" w:rsidRPr="001A2176">
              <w:rPr>
                <w:highlight w:val="yellow"/>
              </w:rPr>
              <w:t xml:space="preserve">Race Instructions: “The Race organisers will recommend that all </w:t>
            </w:r>
            <w:proofErr w:type="gramStart"/>
            <w:r w:rsidR="00F77114" w:rsidRPr="001A2176">
              <w:rPr>
                <w:highlight w:val="yellow"/>
              </w:rPr>
              <w:t>paddler</w:t>
            </w:r>
            <w:proofErr w:type="gramEnd"/>
            <w:r w:rsidR="00F77114" w:rsidRPr="001A2176">
              <w:rPr>
                <w:highlight w:val="yellow"/>
              </w:rPr>
              <w:t xml:space="preserve"> wear appropriate protective footwear throughout the event to avoid damage and injury”.</w:t>
            </w:r>
          </w:p>
          <w:p w14:paraId="7A56A64B" w14:textId="77777777" w:rsidR="00A2132A" w:rsidRPr="001A2176" w:rsidRDefault="00F77114" w:rsidP="00F77114">
            <w:pPr>
              <w:rPr>
                <w:highlight w:val="yellow"/>
              </w:rPr>
            </w:pPr>
            <w:r w:rsidRPr="001A2176">
              <w:rPr>
                <w:highlight w:val="yellow"/>
              </w:rPr>
              <w:t>There are qualified First Aiders available to assist if required</w:t>
            </w:r>
          </w:p>
        </w:tc>
        <w:tc>
          <w:tcPr>
            <w:tcW w:w="2693" w:type="dxa"/>
            <w:tcBorders>
              <w:top w:val="single" w:sz="4" w:space="0" w:color="auto"/>
              <w:left w:val="single" w:sz="4" w:space="0" w:color="auto"/>
              <w:bottom w:val="single" w:sz="4" w:space="0" w:color="auto"/>
              <w:right w:val="single" w:sz="4" w:space="0" w:color="auto"/>
            </w:tcBorders>
          </w:tcPr>
          <w:p w14:paraId="69369064" w14:textId="77777777" w:rsidR="00A2132A" w:rsidRPr="001A2176" w:rsidRDefault="00A2132A" w:rsidP="005A2BF9">
            <w:pPr>
              <w:rPr>
                <w:highlight w:val="yellow"/>
              </w:rPr>
            </w:pPr>
          </w:p>
        </w:tc>
        <w:tc>
          <w:tcPr>
            <w:tcW w:w="2694" w:type="dxa"/>
            <w:tcBorders>
              <w:top w:val="single" w:sz="4" w:space="0" w:color="auto"/>
              <w:left w:val="single" w:sz="4" w:space="0" w:color="auto"/>
              <w:bottom w:val="single" w:sz="4" w:space="0" w:color="auto"/>
              <w:right w:val="single" w:sz="4" w:space="0" w:color="auto"/>
            </w:tcBorders>
          </w:tcPr>
          <w:p w14:paraId="6D4E43FC" w14:textId="77777777" w:rsidR="00A2132A" w:rsidRPr="001A2176" w:rsidRDefault="00FC67F0" w:rsidP="00617887">
            <w:pPr>
              <w:rPr>
                <w:highlight w:val="yellow"/>
              </w:rPr>
            </w:pPr>
            <w:r w:rsidRPr="001A2176">
              <w:rPr>
                <w:highlight w:val="yellow"/>
              </w:rPr>
              <w:t>Week commencing Monday 18th November 2024</w:t>
            </w:r>
          </w:p>
        </w:tc>
      </w:tr>
      <w:tr w:rsidR="001A2176" w:rsidRPr="00FC67F0" w14:paraId="09F8A837"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1CEBE41F" w14:textId="77777777" w:rsidR="001A2176" w:rsidRPr="00FC67F0" w:rsidRDefault="001A2176" w:rsidP="00E321FF"/>
        </w:tc>
        <w:tc>
          <w:tcPr>
            <w:tcW w:w="2126" w:type="dxa"/>
            <w:tcBorders>
              <w:top w:val="single" w:sz="4" w:space="0" w:color="auto"/>
              <w:left w:val="single" w:sz="4" w:space="0" w:color="auto"/>
              <w:bottom w:val="single" w:sz="4" w:space="0" w:color="auto"/>
              <w:right w:val="single" w:sz="4" w:space="0" w:color="auto"/>
            </w:tcBorders>
          </w:tcPr>
          <w:p w14:paraId="209B4338" w14:textId="77777777" w:rsidR="001A2176" w:rsidRPr="00FC67F0" w:rsidRDefault="001A2176" w:rsidP="000459B7"/>
        </w:tc>
        <w:tc>
          <w:tcPr>
            <w:tcW w:w="709" w:type="dxa"/>
            <w:tcBorders>
              <w:top w:val="single" w:sz="4" w:space="0" w:color="auto"/>
              <w:left w:val="single" w:sz="4" w:space="0" w:color="auto"/>
              <w:bottom w:val="single" w:sz="4" w:space="0" w:color="auto"/>
              <w:right w:val="single" w:sz="4" w:space="0" w:color="auto"/>
            </w:tcBorders>
          </w:tcPr>
          <w:p w14:paraId="7F6E7988" w14:textId="77777777" w:rsidR="001A2176" w:rsidRPr="00FC67F0" w:rsidRDefault="001A2176" w:rsidP="00680222"/>
        </w:tc>
        <w:tc>
          <w:tcPr>
            <w:tcW w:w="709" w:type="dxa"/>
            <w:tcBorders>
              <w:top w:val="single" w:sz="4" w:space="0" w:color="auto"/>
              <w:left w:val="single" w:sz="4" w:space="0" w:color="auto"/>
              <w:bottom w:val="single" w:sz="4" w:space="0" w:color="auto"/>
              <w:right w:val="single" w:sz="4" w:space="0" w:color="auto"/>
            </w:tcBorders>
          </w:tcPr>
          <w:p w14:paraId="4C394D78" w14:textId="77777777" w:rsidR="001A2176" w:rsidRPr="00FC67F0" w:rsidRDefault="001A2176" w:rsidP="00680222"/>
        </w:tc>
        <w:tc>
          <w:tcPr>
            <w:tcW w:w="850" w:type="dxa"/>
            <w:tcBorders>
              <w:top w:val="single" w:sz="4" w:space="0" w:color="auto"/>
              <w:left w:val="single" w:sz="4" w:space="0" w:color="auto"/>
              <w:bottom w:val="single" w:sz="4" w:space="0" w:color="auto"/>
              <w:right w:val="single" w:sz="4" w:space="0" w:color="auto"/>
            </w:tcBorders>
          </w:tcPr>
          <w:p w14:paraId="4D5DC032" w14:textId="77777777" w:rsidR="001A2176" w:rsidRPr="00FC67F0" w:rsidRDefault="001A2176" w:rsidP="00680222"/>
        </w:tc>
        <w:tc>
          <w:tcPr>
            <w:tcW w:w="2977" w:type="dxa"/>
            <w:tcBorders>
              <w:top w:val="single" w:sz="4" w:space="0" w:color="auto"/>
              <w:left w:val="single" w:sz="4" w:space="0" w:color="auto"/>
              <w:bottom w:val="single" w:sz="4" w:space="0" w:color="auto"/>
              <w:right w:val="single" w:sz="4" w:space="0" w:color="auto"/>
            </w:tcBorders>
          </w:tcPr>
          <w:p w14:paraId="20A32292" w14:textId="77777777" w:rsidR="001A2176" w:rsidRPr="00FC67F0" w:rsidRDefault="001A2176" w:rsidP="00F77114"/>
        </w:tc>
        <w:tc>
          <w:tcPr>
            <w:tcW w:w="2693" w:type="dxa"/>
            <w:tcBorders>
              <w:top w:val="single" w:sz="4" w:space="0" w:color="auto"/>
              <w:left w:val="single" w:sz="4" w:space="0" w:color="auto"/>
              <w:bottom w:val="single" w:sz="4" w:space="0" w:color="auto"/>
              <w:right w:val="single" w:sz="4" w:space="0" w:color="auto"/>
            </w:tcBorders>
          </w:tcPr>
          <w:p w14:paraId="2D71FDCD" w14:textId="77777777" w:rsidR="001A2176" w:rsidRPr="00FC67F0" w:rsidRDefault="001A2176" w:rsidP="00680222"/>
        </w:tc>
        <w:tc>
          <w:tcPr>
            <w:tcW w:w="2694" w:type="dxa"/>
            <w:tcBorders>
              <w:top w:val="single" w:sz="4" w:space="0" w:color="auto"/>
              <w:left w:val="single" w:sz="4" w:space="0" w:color="auto"/>
              <w:bottom w:val="single" w:sz="4" w:space="0" w:color="auto"/>
              <w:right w:val="single" w:sz="4" w:space="0" w:color="auto"/>
            </w:tcBorders>
          </w:tcPr>
          <w:p w14:paraId="0922753F" w14:textId="77777777" w:rsidR="001A2176" w:rsidRDefault="001A2176" w:rsidP="00A468EF"/>
        </w:tc>
      </w:tr>
      <w:tr w:rsidR="00A2132A" w:rsidRPr="00FC67F0" w14:paraId="5DB95C64"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2359ED8B" w14:textId="77777777" w:rsidR="00A2132A" w:rsidRPr="00FC67F0" w:rsidRDefault="00A2132A" w:rsidP="00E321FF">
            <w:r w:rsidRPr="00FC67F0">
              <w:t>Hazards due to weather conditions</w:t>
            </w:r>
          </w:p>
        </w:tc>
        <w:tc>
          <w:tcPr>
            <w:tcW w:w="2126" w:type="dxa"/>
            <w:tcBorders>
              <w:top w:val="single" w:sz="4" w:space="0" w:color="auto"/>
              <w:left w:val="single" w:sz="4" w:space="0" w:color="auto"/>
              <w:bottom w:val="single" w:sz="4" w:space="0" w:color="auto"/>
              <w:right w:val="single" w:sz="4" w:space="0" w:color="auto"/>
            </w:tcBorders>
          </w:tcPr>
          <w:p w14:paraId="4BFAC3BD" w14:textId="77777777" w:rsidR="00A2132A" w:rsidRPr="00FC67F0" w:rsidRDefault="00A2132A" w:rsidP="000459B7">
            <w:r w:rsidRPr="00FC67F0">
              <w:t>Participants, marshals and organizers</w:t>
            </w:r>
          </w:p>
        </w:tc>
        <w:tc>
          <w:tcPr>
            <w:tcW w:w="709" w:type="dxa"/>
            <w:tcBorders>
              <w:top w:val="single" w:sz="4" w:space="0" w:color="auto"/>
              <w:left w:val="single" w:sz="4" w:space="0" w:color="auto"/>
              <w:bottom w:val="single" w:sz="4" w:space="0" w:color="auto"/>
              <w:right w:val="single" w:sz="4" w:space="0" w:color="auto"/>
            </w:tcBorders>
          </w:tcPr>
          <w:p w14:paraId="6E34061F"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5CDBB2A5" w14:textId="77777777" w:rsidR="00A2132A" w:rsidRPr="00FC67F0" w:rsidRDefault="00A2132A" w:rsidP="00680222">
            <w:r w:rsidRPr="00FC67F0">
              <w:t>3</w:t>
            </w:r>
          </w:p>
        </w:tc>
        <w:tc>
          <w:tcPr>
            <w:tcW w:w="850" w:type="dxa"/>
            <w:tcBorders>
              <w:top w:val="single" w:sz="4" w:space="0" w:color="auto"/>
              <w:left w:val="single" w:sz="4" w:space="0" w:color="auto"/>
              <w:bottom w:val="single" w:sz="4" w:space="0" w:color="auto"/>
              <w:right w:val="single" w:sz="4" w:space="0" w:color="auto"/>
            </w:tcBorders>
          </w:tcPr>
          <w:p w14:paraId="7361469F" w14:textId="77777777" w:rsidR="00A2132A" w:rsidRPr="00FC67F0" w:rsidRDefault="00A2132A" w:rsidP="00680222">
            <w:r w:rsidRPr="00FC67F0">
              <w:t>3</w:t>
            </w:r>
          </w:p>
        </w:tc>
        <w:tc>
          <w:tcPr>
            <w:tcW w:w="2977" w:type="dxa"/>
            <w:tcBorders>
              <w:top w:val="single" w:sz="4" w:space="0" w:color="auto"/>
              <w:left w:val="single" w:sz="4" w:space="0" w:color="auto"/>
              <w:bottom w:val="single" w:sz="4" w:space="0" w:color="auto"/>
              <w:right w:val="single" w:sz="4" w:space="0" w:color="auto"/>
            </w:tcBorders>
          </w:tcPr>
          <w:p w14:paraId="75DF2411" w14:textId="77777777" w:rsidR="00A2132A" w:rsidRPr="00FC67F0" w:rsidRDefault="00A2132A" w:rsidP="00F77114">
            <w:r w:rsidRPr="00FC67F0">
              <w:t xml:space="preserve">The </w:t>
            </w:r>
            <w:r w:rsidR="000E0B7C" w:rsidRPr="00FC67F0">
              <w:t>Race Organis</w:t>
            </w:r>
            <w:r w:rsidRPr="00FC67F0">
              <w:t xml:space="preserve">ers will keep an eye on the weather forecast in the days prior to the race. </w:t>
            </w:r>
          </w:p>
        </w:tc>
        <w:tc>
          <w:tcPr>
            <w:tcW w:w="2693" w:type="dxa"/>
            <w:tcBorders>
              <w:top w:val="single" w:sz="4" w:space="0" w:color="auto"/>
              <w:left w:val="single" w:sz="4" w:space="0" w:color="auto"/>
              <w:bottom w:val="single" w:sz="4" w:space="0" w:color="auto"/>
              <w:right w:val="single" w:sz="4" w:space="0" w:color="auto"/>
            </w:tcBorders>
          </w:tcPr>
          <w:p w14:paraId="0C778602" w14:textId="77777777" w:rsidR="00A2132A" w:rsidRPr="00FC67F0" w:rsidRDefault="00A2132A" w:rsidP="00680222">
            <w:r w:rsidRPr="00FC67F0">
              <w:t xml:space="preserve">In </w:t>
            </w:r>
            <w:proofErr w:type="gramStart"/>
            <w:r w:rsidRPr="00FC67F0">
              <w:t>addition</w:t>
            </w:r>
            <w:proofErr w:type="gramEnd"/>
            <w:r w:rsidRPr="00FC67F0">
              <w:t xml:space="preserve"> if the weather is so inclement (</w:t>
            </w:r>
            <w:r w:rsidR="00595B78" w:rsidRPr="00FC67F0">
              <w:t xml:space="preserve">snow, ice, </w:t>
            </w:r>
            <w:r w:rsidRPr="00FC67F0">
              <w:t>thunder / hail etc) the race organisers will make a decision to either postpone or cancel the race</w:t>
            </w:r>
          </w:p>
        </w:tc>
        <w:tc>
          <w:tcPr>
            <w:tcW w:w="2694" w:type="dxa"/>
            <w:tcBorders>
              <w:top w:val="single" w:sz="4" w:space="0" w:color="auto"/>
              <w:left w:val="single" w:sz="4" w:space="0" w:color="auto"/>
              <w:bottom w:val="single" w:sz="4" w:space="0" w:color="auto"/>
              <w:right w:val="single" w:sz="4" w:space="0" w:color="auto"/>
            </w:tcBorders>
          </w:tcPr>
          <w:p w14:paraId="605CA882" w14:textId="77777777" w:rsidR="00A2132A" w:rsidRPr="00FC67F0" w:rsidRDefault="00FC67F0" w:rsidP="00A468EF">
            <w:r>
              <w:t>Saturday 23rd November 2024</w:t>
            </w:r>
          </w:p>
        </w:tc>
      </w:tr>
      <w:tr w:rsidR="00A2132A" w:rsidRPr="00FC67F0" w14:paraId="53A3B929"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2B1A4803" w14:textId="77777777" w:rsidR="00A2132A" w:rsidRPr="00FC67F0" w:rsidRDefault="00A2132A" w:rsidP="00E321FF">
            <w:r w:rsidRPr="00FC67F0">
              <w:t xml:space="preserve">Hazard </w:t>
            </w:r>
            <w:r w:rsidR="00F77114" w:rsidRPr="00FC67F0">
              <w:t>due to difficult access to canal</w:t>
            </w:r>
            <w:r w:rsidRPr="00FC67F0">
              <w:t xml:space="preserve"> bank by marshals</w:t>
            </w:r>
            <w:r w:rsidR="00F77114" w:rsidRPr="00FC67F0">
              <w:t xml:space="preserve"> and participants</w:t>
            </w:r>
          </w:p>
        </w:tc>
        <w:tc>
          <w:tcPr>
            <w:tcW w:w="2126" w:type="dxa"/>
            <w:tcBorders>
              <w:top w:val="single" w:sz="4" w:space="0" w:color="auto"/>
              <w:left w:val="single" w:sz="4" w:space="0" w:color="auto"/>
              <w:bottom w:val="single" w:sz="4" w:space="0" w:color="auto"/>
              <w:right w:val="single" w:sz="4" w:space="0" w:color="auto"/>
            </w:tcBorders>
          </w:tcPr>
          <w:p w14:paraId="2A497335" w14:textId="77777777" w:rsidR="00A2132A" w:rsidRPr="00FC67F0" w:rsidRDefault="00A2132A" w:rsidP="00680222">
            <w:r w:rsidRPr="00FC67F0">
              <w:t>Participants and marshals</w:t>
            </w:r>
          </w:p>
        </w:tc>
        <w:tc>
          <w:tcPr>
            <w:tcW w:w="709" w:type="dxa"/>
            <w:tcBorders>
              <w:top w:val="single" w:sz="4" w:space="0" w:color="auto"/>
              <w:left w:val="single" w:sz="4" w:space="0" w:color="auto"/>
              <w:bottom w:val="single" w:sz="4" w:space="0" w:color="auto"/>
              <w:right w:val="single" w:sz="4" w:space="0" w:color="auto"/>
            </w:tcBorders>
          </w:tcPr>
          <w:p w14:paraId="5ED5831B"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40138E42" w14:textId="77777777" w:rsidR="00A2132A" w:rsidRPr="00FC67F0" w:rsidRDefault="00A2132A" w:rsidP="00680222">
            <w:r w:rsidRPr="00FC67F0">
              <w:t>2</w:t>
            </w:r>
          </w:p>
        </w:tc>
        <w:tc>
          <w:tcPr>
            <w:tcW w:w="850" w:type="dxa"/>
            <w:tcBorders>
              <w:top w:val="single" w:sz="4" w:space="0" w:color="auto"/>
              <w:left w:val="single" w:sz="4" w:space="0" w:color="auto"/>
              <w:bottom w:val="single" w:sz="4" w:space="0" w:color="auto"/>
              <w:right w:val="single" w:sz="4" w:space="0" w:color="auto"/>
            </w:tcBorders>
          </w:tcPr>
          <w:p w14:paraId="49453F96" w14:textId="77777777" w:rsidR="00A2132A" w:rsidRPr="00FC67F0" w:rsidRDefault="00A2132A" w:rsidP="00680222">
            <w:r w:rsidRPr="00FC67F0">
              <w:t>2</w:t>
            </w:r>
          </w:p>
        </w:tc>
        <w:tc>
          <w:tcPr>
            <w:tcW w:w="2977" w:type="dxa"/>
            <w:tcBorders>
              <w:top w:val="single" w:sz="4" w:space="0" w:color="auto"/>
              <w:left w:val="single" w:sz="4" w:space="0" w:color="auto"/>
              <w:bottom w:val="single" w:sz="4" w:space="0" w:color="auto"/>
              <w:right w:val="single" w:sz="4" w:space="0" w:color="auto"/>
            </w:tcBorders>
          </w:tcPr>
          <w:p w14:paraId="00A52D85" w14:textId="77777777" w:rsidR="00A2132A" w:rsidRPr="00FC67F0" w:rsidRDefault="00F77114" w:rsidP="00F77114">
            <w:r w:rsidRPr="00FC67F0">
              <w:t>Yes. There is a tow</w:t>
            </w:r>
            <w:r w:rsidR="00A2132A" w:rsidRPr="00FC67F0">
              <w:t>path along the entire stretch of the river</w:t>
            </w:r>
            <w:r w:rsidR="00710D58" w:rsidRPr="00FC67F0">
              <w:t>, a</w:t>
            </w:r>
            <w:r w:rsidRPr="00FC67F0">
              <w:t xml:space="preserve">llowing good access to the canal </w:t>
            </w:r>
            <w:r w:rsidR="00710D58" w:rsidRPr="00FC67F0">
              <w:t>bank</w:t>
            </w:r>
            <w:r w:rsidR="00A2132A" w:rsidRPr="00FC67F0">
              <w:t xml:space="preserve">. </w:t>
            </w:r>
          </w:p>
        </w:tc>
        <w:tc>
          <w:tcPr>
            <w:tcW w:w="2693" w:type="dxa"/>
            <w:tcBorders>
              <w:top w:val="single" w:sz="4" w:space="0" w:color="auto"/>
              <w:left w:val="single" w:sz="4" w:space="0" w:color="auto"/>
              <w:bottom w:val="single" w:sz="4" w:space="0" w:color="auto"/>
              <w:right w:val="single" w:sz="4" w:space="0" w:color="auto"/>
            </w:tcBorders>
          </w:tcPr>
          <w:p w14:paraId="5BCFFA7E" w14:textId="77777777" w:rsidR="00A2132A" w:rsidRPr="00FC67F0" w:rsidRDefault="00BB0AB9" w:rsidP="00372687">
            <w:r w:rsidRPr="00FC67F0">
              <w:t xml:space="preserve">The towpath is to be </w:t>
            </w:r>
            <w:proofErr w:type="gramStart"/>
            <w:r w:rsidRPr="00FC67F0">
              <w:t>kept clear at all times</w:t>
            </w:r>
            <w:proofErr w:type="gramEnd"/>
            <w:r w:rsidRPr="00FC67F0">
              <w:t>.</w:t>
            </w:r>
          </w:p>
        </w:tc>
        <w:tc>
          <w:tcPr>
            <w:tcW w:w="2694" w:type="dxa"/>
            <w:tcBorders>
              <w:top w:val="single" w:sz="4" w:space="0" w:color="auto"/>
              <w:left w:val="single" w:sz="4" w:space="0" w:color="auto"/>
              <w:bottom w:val="single" w:sz="4" w:space="0" w:color="auto"/>
              <w:right w:val="single" w:sz="4" w:space="0" w:color="auto"/>
            </w:tcBorders>
          </w:tcPr>
          <w:p w14:paraId="54C98FEF" w14:textId="77777777" w:rsidR="00A2132A" w:rsidRPr="00FC67F0" w:rsidRDefault="00FC67F0" w:rsidP="00617887">
            <w:r>
              <w:t>Week commencing Monday 18</w:t>
            </w:r>
            <w:r w:rsidRPr="00FC67F0">
              <w:t>th November 202</w:t>
            </w:r>
            <w:r>
              <w:t>4</w:t>
            </w:r>
          </w:p>
        </w:tc>
      </w:tr>
      <w:tr w:rsidR="00A2132A" w:rsidRPr="00FC67F0" w14:paraId="7FC911E5"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4B0344F7" w14:textId="77777777" w:rsidR="00A2132A" w:rsidRPr="00FC67F0" w:rsidRDefault="00A2132A" w:rsidP="000431F9">
            <w:r w:rsidRPr="00FC67F0">
              <w:t>Difficulty of paddler being able to a</w:t>
            </w:r>
            <w:r w:rsidR="00F77114" w:rsidRPr="00FC67F0">
              <w:t>ccess an easy point on the canal</w:t>
            </w:r>
            <w:r w:rsidRPr="00FC67F0">
              <w:t xml:space="preserve"> bank to get out of the water</w:t>
            </w:r>
          </w:p>
        </w:tc>
        <w:tc>
          <w:tcPr>
            <w:tcW w:w="2126" w:type="dxa"/>
            <w:tcBorders>
              <w:top w:val="single" w:sz="4" w:space="0" w:color="auto"/>
              <w:left w:val="single" w:sz="4" w:space="0" w:color="auto"/>
              <w:bottom w:val="single" w:sz="4" w:space="0" w:color="auto"/>
              <w:right w:val="single" w:sz="4" w:space="0" w:color="auto"/>
            </w:tcBorders>
          </w:tcPr>
          <w:p w14:paraId="5779A739" w14:textId="77777777" w:rsidR="00A2132A" w:rsidRPr="00FC67F0" w:rsidRDefault="00A2132A" w:rsidP="00680222">
            <w:r w:rsidRPr="00FC67F0">
              <w:t>Participants and marshals</w:t>
            </w:r>
          </w:p>
        </w:tc>
        <w:tc>
          <w:tcPr>
            <w:tcW w:w="709" w:type="dxa"/>
            <w:tcBorders>
              <w:top w:val="single" w:sz="4" w:space="0" w:color="auto"/>
              <w:left w:val="single" w:sz="4" w:space="0" w:color="auto"/>
              <w:bottom w:val="single" w:sz="4" w:space="0" w:color="auto"/>
              <w:right w:val="single" w:sz="4" w:space="0" w:color="auto"/>
            </w:tcBorders>
          </w:tcPr>
          <w:p w14:paraId="71111A55" w14:textId="77777777" w:rsidR="00A2132A" w:rsidRPr="00FC67F0" w:rsidRDefault="00A2132A" w:rsidP="00680222">
            <w:r w:rsidRPr="00FC67F0">
              <w:t>2</w:t>
            </w:r>
          </w:p>
        </w:tc>
        <w:tc>
          <w:tcPr>
            <w:tcW w:w="709" w:type="dxa"/>
            <w:tcBorders>
              <w:top w:val="single" w:sz="4" w:space="0" w:color="auto"/>
              <w:left w:val="single" w:sz="4" w:space="0" w:color="auto"/>
              <w:bottom w:val="single" w:sz="4" w:space="0" w:color="auto"/>
              <w:right w:val="single" w:sz="4" w:space="0" w:color="auto"/>
            </w:tcBorders>
          </w:tcPr>
          <w:p w14:paraId="382C2CE9" w14:textId="77777777" w:rsidR="00A2132A" w:rsidRPr="00FC67F0" w:rsidRDefault="00A2132A" w:rsidP="00680222">
            <w:r w:rsidRPr="00FC67F0">
              <w:t>2</w:t>
            </w:r>
          </w:p>
        </w:tc>
        <w:tc>
          <w:tcPr>
            <w:tcW w:w="850" w:type="dxa"/>
            <w:tcBorders>
              <w:top w:val="single" w:sz="4" w:space="0" w:color="auto"/>
              <w:left w:val="single" w:sz="4" w:space="0" w:color="auto"/>
              <w:bottom w:val="single" w:sz="4" w:space="0" w:color="auto"/>
              <w:right w:val="single" w:sz="4" w:space="0" w:color="auto"/>
            </w:tcBorders>
          </w:tcPr>
          <w:p w14:paraId="11C3AE34" w14:textId="77777777" w:rsidR="00A2132A" w:rsidRPr="00FC67F0" w:rsidRDefault="00A2132A" w:rsidP="00680222">
            <w:r w:rsidRPr="00FC67F0">
              <w:t>4</w:t>
            </w:r>
          </w:p>
        </w:tc>
        <w:tc>
          <w:tcPr>
            <w:tcW w:w="2977" w:type="dxa"/>
            <w:tcBorders>
              <w:top w:val="single" w:sz="4" w:space="0" w:color="auto"/>
              <w:left w:val="single" w:sz="4" w:space="0" w:color="auto"/>
              <w:bottom w:val="single" w:sz="4" w:space="0" w:color="auto"/>
              <w:right w:val="single" w:sz="4" w:space="0" w:color="auto"/>
            </w:tcBorders>
          </w:tcPr>
          <w:p w14:paraId="1AFEC647" w14:textId="77777777" w:rsidR="00A2132A" w:rsidRPr="00FC67F0" w:rsidRDefault="00F77114" w:rsidP="00680222">
            <w:r w:rsidRPr="00FC67F0">
              <w:t>Yes. There is a towpath along the entire stretch of the river, allowing good access to the canal bank</w:t>
            </w:r>
          </w:p>
        </w:tc>
        <w:tc>
          <w:tcPr>
            <w:tcW w:w="2693" w:type="dxa"/>
            <w:tcBorders>
              <w:top w:val="single" w:sz="4" w:space="0" w:color="auto"/>
              <w:left w:val="single" w:sz="4" w:space="0" w:color="auto"/>
              <w:bottom w:val="single" w:sz="4" w:space="0" w:color="auto"/>
              <w:right w:val="single" w:sz="4" w:space="0" w:color="auto"/>
            </w:tcBorders>
          </w:tcPr>
          <w:p w14:paraId="3B094CE9" w14:textId="77777777" w:rsidR="00A2132A" w:rsidRPr="00FC67F0" w:rsidRDefault="00A2132A" w:rsidP="00372687"/>
        </w:tc>
        <w:tc>
          <w:tcPr>
            <w:tcW w:w="2694" w:type="dxa"/>
            <w:tcBorders>
              <w:top w:val="single" w:sz="4" w:space="0" w:color="auto"/>
              <w:left w:val="single" w:sz="4" w:space="0" w:color="auto"/>
              <w:bottom w:val="single" w:sz="4" w:space="0" w:color="auto"/>
              <w:right w:val="single" w:sz="4" w:space="0" w:color="auto"/>
            </w:tcBorders>
          </w:tcPr>
          <w:p w14:paraId="6ED86C8B" w14:textId="77777777" w:rsidR="00A2132A" w:rsidRPr="00FC67F0" w:rsidRDefault="00FC67F0" w:rsidP="00617887">
            <w:r>
              <w:t>Week commencing Monday 18</w:t>
            </w:r>
            <w:r w:rsidRPr="00FC67F0">
              <w:t>th November 202</w:t>
            </w:r>
            <w:r>
              <w:t>4</w:t>
            </w:r>
          </w:p>
        </w:tc>
      </w:tr>
      <w:tr w:rsidR="00A2132A" w:rsidRPr="00FC67F0" w14:paraId="01067071"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5FC072B4" w14:textId="77777777" w:rsidR="00A2132A" w:rsidRPr="00FC67F0" w:rsidRDefault="00A2132A" w:rsidP="00E321FF">
            <w:r w:rsidRPr="00FC67F0">
              <w:t>Problems caused by poor ability of paddlers/ inexperienced paddlers</w:t>
            </w:r>
          </w:p>
        </w:tc>
        <w:tc>
          <w:tcPr>
            <w:tcW w:w="2126" w:type="dxa"/>
            <w:tcBorders>
              <w:top w:val="single" w:sz="4" w:space="0" w:color="auto"/>
              <w:left w:val="single" w:sz="4" w:space="0" w:color="auto"/>
              <w:bottom w:val="single" w:sz="4" w:space="0" w:color="auto"/>
              <w:right w:val="single" w:sz="4" w:space="0" w:color="auto"/>
            </w:tcBorders>
          </w:tcPr>
          <w:p w14:paraId="74FD4E9C" w14:textId="77777777" w:rsidR="00A2132A" w:rsidRPr="00FC67F0" w:rsidRDefault="00A2132A" w:rsidP="00680222">
            <w:r w:rsidRPr="00FC67F0">
              <w:t>Participants</w:t>
            </w:r>
          </w:p>
        </w:tc>
        <w:tc>
          <w:tcPr>
            <w:tcW w:w="709" w:type="dxa"/>
            <w:tcBorders>
              <w:top w:val="single" w:sz="4" w:space="0" w:color="auto"/>
              <w:left w:val="single" w:sz="4" w:space="0" w:color="auto"/>
              <w:bottom w:val="single" w:sz="4" w:space="0" w:color="auto"/>
              <w:right w:val="single" w:sz="4" w:space="0" w:color="auto"/>
            </w:tcBorders>
          </w:tcPr>
          <w:p w14:paraId="34BDB41A"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6CB325FB" w14:textId="77777777" w:rsidR="00A2132A" w:rsidRPr="00FC67F0" w:rsidRDefault="00A2132A" w:rsidP="00680222">
            <w:r w:rsidRPr="00FC67F0">
              <w:t>2</w:t>
            </w:r>
          </w:p>
        </w:tc>
        <w:tc>
          <w:tcPr>
            <w:tcW w:w="850" w:type="dxa"/>
            <w:tcBorders>
              <w:top w:val="single" w:sz="4" w:space="0" w:color="auto"/>
              <w:left w:val="single" w:sz="4" w:space="0" w:color="auto"/>
              <w:bottom w:val="single" w:sz="4" w:space="0" w:color="auto"/>
              <w:right w:val="single" w:sz="4" w:space="0" w:color="auto"/>
            </w:tcBorders>
          </w:tcPr>
          <w:p w14:paraId="2FC4F489" w14:textId="77777777" w:rsidR="00A2132A" w:rsidRPr="00FC67F0" w:rsidRDefault="00A2132A" w:rsidP="00680222">
            <w:r w:rsidRPr="00FC67F0">
              <w:t>2</w:t>
            </w:r>
          </w:p>
        </w:tc>
        <w:tc>
          <w:tcPr>
            <w:tcW w:w="2977" w:type="dxa"/>
            <w:tcBorders>
              <w:top w:val="single" w:sz="4" w:space="0" w:color="auto"/>
              <w:left w:val="single" w:sz="4" w:space="0" w:color="auto"/>
              <w:bottom w:val="single" w:sz="4" w:space="0" w:color="auto"/>
              <w:right w:val="single" w:sz="4" w:space="0" w:color="auto"/>
            </w:tcBorders>
          </w:tcPr>
          <w:p w14:paraId="31E60A68" w14:textId="77777777" w:rsidR="00A2132A" w:rsidRPr="00FC67F0" w:rsidRDefault="00A2132A" w:rsidP="00680222">
            <w:r w:rsidRPr="00FC67F0">
              <w:t xml:space="preserve">Yes. </w:t>
            </w:r>
          </w:p>
          <w:p w14:paraId="6129FB11" w14:textId="77777777" w:rsidR="00A2132A" w:rsidRPr="00FC67F0" w:rsidRDefault="00A2132A" w:rsidP="00A46F81">
            <w:r w:rsidRPr="00FC67F0">
              <w:t>Pre-race information states that “</w:t>
            </w:r>
            <w:r w:rsidR="00DC0CE4" w:rsidRPr="00FC67F0">
              <w:rPr>
                <w:lang w:eastAsia="en-US"/>
              </w:rPr>
              <w:t>All participants</w:t>
            </w:r>
            <w:r w:rsidRPr="00FC67F0">
              <w:rPr>
                <w:lang w:eastAsia="en-US"/>
              </w:rPr>
              <w:t xml:space="preserve"> are respon</w:t>
            </w:r>
            <w:r w:rsidR="00DC0CE4" w:rsidRPr="00FC67F0">
              <w:rPr>
                <w:lang w:eastAsia="en-US"/>
              </w:rPr>
              <w:t>sible for ensuring that they</w:t>
            </w:r>
            <w:r w:rsidRPr="00FC67F0">
              <w:rPr>
                <w:lang w:eastAsia="en-US"/>
              </w:rPr>
              <w:t xml:space="preserve"> are properly equipped having taken into account the paddler’s health, fitness, capability, the course, the prevailing conditions and other risks associated with this race</w:t>
            </w:r>
            <w:r w:rsidRPr="00FC67F0">
              <w:t>”.</w:t>
            </w:r>
          </w:p>
          <w:p w14:paraId="2291995D" w14:textId="77777777" w:rsidR="00A2132A" w:rsidRPr="00FC67F0" w:rsidRDefault="00DC0CE4" w:rsidP="00F77114">
            <w:r w:rsidRPr="00FC67F0">
              <w:t>I</w:t>
            </w:r>
            <w:r w:rsidR="006E0FC9" w:rsidRPr="00FC67F0">
              <w:t xml:space="preserve">t is the participants clubs team leader </w:t>
            </w:r>
            <w:r w:rsidR="000E0B7C" w:rsidRPr="00FC67F0">
              <w:t>to ensure that every boat competing is in a fit and prop</w:t>
            </w:r>
            <w:r w:rsidR="006F074A" w:rsidRPr="00FC67F0">
              <w:t>er state as required in the 2021</w:t>
            </w:r>
            <w:r w:rsidR="0005397D" w:rsidRPr="00FC67F0">
              <w:t xml:space="preserve">   </w:t>
            </w:r>
            <w:r w:rsidR="000E0B7C" w:rsidRPr="00FC67F0">
              <w:t xml:space="preserve"> </w:t>
            </w:r>
            <w:r w:rsidR="000E0B7C" w:rsidRPr="00FC67F0">
              <w:lastRenderedPageBreak/>
              <w:t>Racing Clubs Handbook.</w:t>
            </w:r>
            <w:r w:rsidRPr="00FC67F0">
              <w:t xml:space="preserve"> All junior crews to have a support team.</w:t>
            </w:r>
          </w:p>
        </w:tc>
        <w:tc>
          <w:tcPr>
            <w:tcW w:w="2693" w:type="dxa"/>
            <w:tcBorders>
              <w:top w:val="single" w:sz="4" w:space="0" w:color="auto"/>
              <w:left w:val="single" w:sz="4" w:space="0" w:color="auto"/>
              <w:bottom w:val="single" w:sz="4" w:space="0" w:color="auto"/>
              <w:right w:val="single" w:sz="4" w:space="0" w:color="auto"/>
            </w:tcBorders>
          </w:tcPr>
          <w:p w14:paraId="46B544A0" w14:textId="77777777" w:rsidR="00507870" w:rsidRPr="00FC67F0" w:rsidRDefault="009C51EA" w:rsidP="00680222">
            <w:r w:rsidRPr="00FC67F0">
              <w:lastRenderedPageBreak/>
              <w:t xml:space="preserve">The support crew for junior crews must meet at </w:t>
            </w:r>
            <w:r w:rsidR="00C9334D" w:rsidRPr="00FC67F0">
              <w:t>Banbury</w:t>
            </w:r>
            <w:r w:rsidRPr="00FC67F0">
              <w:t xml:space="preserve"> Lock, Twyford Bridge and Nell Bridge on both legs. It is permissible to cycle alongside. </w:t>
            </w:r>
          </w:p>
        </w:tc>
        <w:tc>
          <w:tcPr>
            <w:tcW w:w="2694" w:type="dxa"/>
            <w:tcBorders>
              <w:top w:val="single" w:sz="4" w:space="0" w:color="auto"/>
              <w:left w:val="single" w:sz="4" w:space="0" w:color="auto"/>
              <w:bottom w:val="single" w:sz="4" w:space="0" w:color="auto"/>
              <w:right w:val="single" w:sz="4" w:space="0" w:color="auto"/>
            </w:tcBorders>
          </w:tcPr>
          <w:p w14:paraId="33167EAD" w14:textId="77777777" w:rsidR="00A2132A" w:rsidRPr="00FC67F0" w:rsidRDefault="00FC67F0" w:rsidP="00617887">
            <w:r>
              <w:t>Week commencing Monday 18</w:t>
            </w:r>
            <w:r w:rsidRPr="00FC67F0">
              <w:t>th November 202</w:t>
            </w:r>
            <w:r>
              <w:t>4</w:t>
            </w:r>
          </w:p>
        </w:tc>
      </w:tr>
      <w:tr w:rsidR="00A2132A" w:rsidRPr="00FC67F0" w14:paraId="559B4226"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6F145E5D" w14:textId="77777777" w:rsidR="00A2132A" w:rsidRPr="00FC67F0" w:rsidRDefault="00A2132A" w:rsidP="002B691A">
            <w:r w:rsidRPr="00FC67F0">
              <w:t>Hazard due to poor fitness or medical condition of paddlers</w:t>
            </w:r>
          </w:p>
        </w:tc>
        <w:tc>
          <w:tcPr>
            <w:tcW w:w="2126" w:type="dxa"/>
            <w:tcBorders>
              <w:top w:val="single" w:sz="4" w:space="0" w:color="auto"/>
              <w:left w:val="single" w:sz="4" w:space="0" w:color="auto"/>
              <w:bottom w:val="single" w:sz="4" w:space="0" w:color="auto"/>
              <w:right w:val="single" w:sz="4" w:space="0" w:color="auto"/>
            </w:tcBorders>
          </w:tcPr>
          <w:p w14:paraId="7B750247" w14:textId="77777777" w:rsidR="00A2132A" w:rsidRPr="00FC67F0" w:rsidRDefault="00A2132A" w:rsidP="00680222">
            <w:r w:rsidRPr="00FC67F0">
              <w:t xml:space="preserve">Participants </w:t>
            </w:r>
          </w:p>
        </w:tc>
        <w:tc>
          <w:tcPr>
            <w:tcW w:w="709" w:type="dxa"/>
            <w:tcBorders>
              <w:top w:val="single" w:sz="4" w:space="0" w:color="auto"/>
              <w:left w:val="single" w:sz="4" w:space="0" w:color="auto"/>
              <w:bottom w:val="single" w:sz="4" w:space="0" w:color="auto"/>
              <w:right w:val="single" w:sz="4" w:space="0" w:color="auto"/>
            </w:tcBorders>
          </w:tcPr>
          <w:p w14:paraId="52E56A22"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46257C6F" w14:textId="77777777" w:rsidR="00A2132A" w:rsidRPr="00FC67F0" w:rsidRDefault="00A2132A" w:rsidP="00680222">
            <w:r w:rsidRPr="00FC67F0">
              <w:t>5</w:t>
            </w:r>
          </w:p>
        </w:tc>
        <w:tc>
          <w:tcPr>
            <w:tcW w:w="850" w:type="dxa"/>
            <w:tcBorders>
              <w:top w:val="single" w:sz="4" w:space="0" w:color="auto"/>
              <w:left w:val="single" w:sz="4" w:space="0" w:color="auto"/>
              <w:bottom w:val="single" w:sz="4" w:space="0" w:color="auto"/>
              <w:right w:val="single" w:sz="4" w:space="0" w:color="auto"/>
            </w:tcBorders>
          </w:tcPr>
          <w:p w14:paraId="27237F40" w14:textId="77777777" w:rsidR="00A2132A" w:rsidRPr="00FC67F0" w:rsidRDefault="00A2132A" w:rsidP="00680222">
            <w:r w:rsidRPr="00FC67F0">
              <w:t>5</w:t>
            </w:r>
          </w:p>
        </w:tc>
        <w:tc>
          <w:tcPr>
            <w:tcW w:w="2977" w:type="dxa"/>
            <w:tcBorders>
              <w:top w:val="single" w:sz="4" w:space="0" w:color="auto"/>
              <w:left w:val="single" w:sz="4" w:space="0" w:color="auto"/>
              <w:bottom w:val="single" w:sz="4" w:space="0" w:color="auto"/>
              <w:right w:val="single" w:sz="4" w:space="0" w:color="auto"/>
            </w:tcBorders>
          </w:tcPr>
          <w:p w14:paraId="17D57452" w14:textId="77777777" w:rsidR="00A2132A" w:rsidRPr="00FC67F0" w:rsidRDefault="00A2132A" w:rsidP="006E0FC9">
            <w:r w:rsidRPr="00FC67F0">
              <w:t xml:space="preserve">Yes. (see above) It is the responsibility of individual paddlers and team leaders to determine if they are fit to race. </w:t>
            </w:r>
          </w:p>
        </w:tc>
        <w:tc>
          <w:tcPr>
            <w:tcW w:w="2693" w:type="dxa"/>
            <w:tcBorders>
              <w:top w:val="single" w:sz="4" w:space="0" w:color="auto"/>
              <w:left w:val="single" w:sz="4" w:space="0" w:color="auto"/>
              <w:bottom w:val="single" w:sz="4" w:space="0" w:color="auto"/>
              <w:right w:val="single" w:sz="4" w:space="0" w:color="auto"/>
            </w:tcBorders>
          </w:tcPr>
          <w:p w14:paraId="72DC3EDC" w14:textId="77777777" w:rsidR="00A2132A" w:rsidRPr="00FC67F0" w:rsidRDefault="006E0FC9" w:rsidP="006E0FC9">
            <w:r w:rsidRPr="00FC67F0">
              <w:t>T</w:t>
            </w:r>
            <w:r w:rsidR="00507870" w:rsidRPr="00FC67F0">
              <w:t xml:space="preserve">here will be First Aid qualified officials </w:t>
            </w:r>
            <w:r w:rsidRPr="00FC67F0">
              <w:t xml:space="preserve">at race control. </w:t>
            </w:r>
            <w:proofErr w:type="gramStart"/>
            <w:r w:rsidRPr="00FC67F0">
              <w:t>Plus</w:t>
            </w:r>
            <w:proofErr w:type="gramEnd"/>
            <w:r w:rsidRPr="00FC67F0">
              <w:t xml:space="preserve"> it is the responsibility of competing </w:t>
            </w:r>
            <w:r w:rsidR="00E57636" w:rsidRPr="00FC67F0">
              <w:t>paddlers</w:t>
            </w:r>
            <w:r w:rsidRPr="00FC67F0">
              <w:t xml:space="preserve"> to go to the assistance of any paddler that requires help. This will be stated at the race briefing.</w:t>
            </w:r>
          </w:p>
        </w:tc>
        <w:tc>
          <w:tcPr>
            <w:tcW w:w="2694" w:type="dxa"/>
            <w:tcBorders>
              <w:top w:val="single" w:sz="4" w:space="0" w:color="auto"/>
              <w:left w:val="single" w:sz="4" w:space="0" w:color="auto"/>
              <w:bottom w:val="single" w:sz="4" w:space="0" w:color="auto"/>
              <w:right w:val="single" w:sz="4" w:space="0" w:color="auto"/>
            </w:tcBorders>
          </w:tcPr>
          <w:p w14:paraId="06646C4C" w14:textId="77777777" w:rsidR="00A2132A" w:rsidRPr="00FC67F0" w:rsidRDefault="00FC67F0" w:rsidP="00617887">
            <w:r>
              <w:t>Week commencing Monday 18</w:t>
            </w:r>
            <w:r w:rsidRPr="00FC67F0">
              <w:t>th November 202</w:t>
            </w:r>
            <w:r>
              <w:t>4</w:t>
            </w:r>
          </w:p>
        </w:tc>
      </w:tr>
      <w:tr w:rsidR="00A2132A" w:rsidRPr="00FC67F0" w14:paraId="2557F061"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4045A1E4" w14:textId="77777777" w:rsidR="00A2132A" w:rsidRPr="00FC67F0" w:rsidRDefault="00A2132A" w:rsidP="006863F8">
            <w:r w:rsidRPr="00FC67F0">
              <w:t>Hazard due to paddlers not wearing buoyancy aids</w:t>
            </w:r>
          </w:p>
        </w:tc>
        <w:tc>
          <w:tcPr>
            <w:tcW w:w="2126" w:type="dxa"/>
            <w:tcBorders>
              <w:top w:val="single" w:sz="4" w:space="0" w:color="auto"/>
              <w:left w:val="single" w:sz="4" w:space="0" w:color="auto"/>
              <w:bottom w:val="single" w:sz="4" w:space="0" w:color="auto"/>
              <w:right w:val="single" w:sz="4" w:space="0" w:color="auto"/>
            </w:tcBorders>
          </w:tcPr>
          <w:p w14:paraId="4A608BDB" w14:textId="77777777" w:rsidR="00A2132A" w:rsidRPr="00FC67F0" w:rsidRDefault="00A2132A" w:rsidP="008D12B2">
            <w:r w:rsidRPr="00FC67F0">
              <w:t>Participants</w:t>
            </w:r>
          </w:p>
        </w:tc>
        <w:tc>
          <w:tcPr>
            <w:tcW w:w="709" w:type="dxa"/>
            <w:tcBorders>
              <w:top w:val="single" w:sz="4" w:space="0" w:color="auto"/>
              <w:left w:val="single" w:sz="4" w:space="0" w:color="auto"/>
              <w:bottom w:val="single" w:sz="4" w:space="0" w:color="auto"/>
              <w:right w:val="single" w:sz="4" w:space="0" w:color="auto"/>
            </w:tcBorders>
          </w:tcPr>
          <w:p w14:paraId="74E23D34"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2652DC45" w14:textId="77777777" w:rsidR="00A2132A" w:rsidRPr="00FC67F0" w:rsidRDefault="00A2132A" w:rsidP="00680222">
            <w:r w:rsidRPr="00FC67F0">
              <w:t>5</w:t>
            </w:r>
          </w:p>
        </w:tc>
        <w:tc>
          <w:tcPr>
            <w:tcW w:w="850" w:type="dxa"/>
            <w:tcBorders>
              <w:top w:val="single" w:sz="4" w:space="0" w:color="auto"/>
              <w:left w:val="single" w:sz="4" w:space="0" w:color="auto"/>
              <w:bottom w:val="single" w:sz="4" w:space="0" w:color="auto"/>
              <w:right w:val="single" w:sz="4" w:space="0" w:color="auto"/>
            </w:tcBorders>
          </w:tcPr>
          <w:p w14:paraId="53D8F797" w14:textId="77777777" w:rsidR="00A2132A" w:rsidRPr="00FC67F0" w:rsidRDefault="00A2132A" w:rsidP="00680222">
            <w:r w:rsidRPr="00FC67F0">
              <w:t>5</w:t>
            </w:r>
          </w:p>
        </w:tc>
        <w:tc>
          <w:tcPr>
            <w:tcW w:w="2977" w:type="dxa"/>
            <w:tcBorders>
              <w:top w:val="single" w:sz="4" w:space="0" w:color="auto"/>
              <w:left w:val="single" w:sz="4" w:space="0" w:color="auto"/>
              <w:bottom w:val="single" w:sz="4" w:space="0" w:color="auto"/>
              <w:right w:val="single" w:sz="4" w:space="0" w:color="auto"/>
            </w:tcBorders>
          </w:tcPr>
          <w:p w14:paraId="459F425B" w14:textId="77777777" w:rsidR="00A2132A" w:rsidRPr="00FC67F0" w:rsidRDefault="00A2132A" w:rsidP="00680222">
            <w:r w:rsidRPr="00FC67F0">
              <w:t xml:space="preserve">Yes. Pre-race information states that “Buoyancy aids are compulsory for </w:t>
            </w:r>
            <w:r w:rsidR="00DC0CE4" w:rsidRPr="00FC67F0">
              <w:t>all</w:t>
            </w:r>
            <w:r w:rsidRPr="00FC67F0">
              <w:t xml:space="preserve"> </w:t>
            </w:r>
            <w:r w:rsidR="00507870" w:rsidRPr="00FC67F0">
              <w:t>D</w:t>
            </w:r>
            <w:r w:rsidRPr="00FC67F0">
              <w:t>ivision 7, 8 and 9 paddlers</w:t>
            </w:r>
            <w:r w:rsidR="00DC0CE4" w:rsidRPr="00FC67F0">
              <w:t>.</w:t>
            </w:r>
            <w:r w:rsidRPr="00FC67F0">
              <w:t xml:space="preserve"> And that</w:t>
            </w:r>
          </w:p>
          <w:p w14:paraId="09C1897C" w14:textId="77777777" w:rsidR="00A2132A" w:rsidRPr="00FC67F0" w:rsidRDefault="00A2132A" w:rsidP="00507870">
            <w:pPr>
              <w:spacing w:line="240" w:lineRule="auto"/>
            </w:pPr>
            <w:r w:rsidRPr="00FC67F0">
              <w:t>“</w:t>
            </w:r>
            <w:r w:rsidRPr="00FC67F0">
              <w:rPr>
                <w:lang w:eastAsia="en-US"/>
              </w:rPr>
              <w:t>Team Leaders are responsible for ensuring that paddlers are properly equipped having taken into account the paddler’s health, fitness, capability, the course, the prevailing conditions and other risks associated with this race</w:t>
            </w:r>
            <w:r w:rsidRPr="00FC67F0">
              <w:t>”.</w:t>
            </w:r>
          </w:p>
        </w:tc>
        <w:tc>
          <w:tcPr>
            <w:tcW w:w="2693" w:type="dxa"/>
            <w:tcBorders>
              <w:top w:val="single" w:sz="4" w:space="0" w:color="auto"/>
              <w:left w:val="single" w:sz="4" w:space="0" w:color="auto"/>
              <w:bottom w:val="single" w:sz="4" w:space="0" w:color="auto"/>
              <w:right w:val="single" w:sz="4" w:space="0" w:color="auto"/>
            </w:tcBorders>
          </w:tcPr>
          <w:p w14:paraId="60C40727" w14:textId="77777777" w:rsidR="00A2132A" w:rsidRPr="00FC67F0" w:rsidRDefault="000E0B7C" w:rsidP="006A4023">
            <w:r w:rsidRPr="00FC67F0">
              <w:t>The Race Organis</w:t>
            </w:r>
            <w:r w:rsidR="00A2132A" w:rsidRPr="00FC67F0">
              <w:t>er will insist on paddlers wearing buoyancy aids if deemed necessary</w:t>
            </w:r>
            <w:r w:rsidR="006E0FC9" w:rsidRPr="00FC67F0">
              <w:t xml:space="preserve"> due to weather </w:t>
            </w:r>
            <w:r w:rsidR="00507870" w:rsidRPr="00FC67F0">
              <w:t>conditions</w:t>
            </w:r>
            <w:r w:rsidR="00A2132A" w:rsidRPr="00FC67F0">
              <w:t>. Entry will be refused for anyone</w:t>
            </w:r>
            <w:r w:rsidR="00DC0CE4" w:rsidRPr="00FC67F0">
              <w:t xml:space="preserve"> </w:t>
            </w:r>
            <w:r w:rsidR="00A2132A" w:rsidRPr="00FC67F0">
              <w:t>not wearing one.</w:t>
            </w:r>
            <w:r w:rsidR="00DC0CE4" w:rsidRPr="00FC67F0">
              <w:t xml:space="preserve"> </w:t>
            </w:r>
            <w:proofErr w:type="gramStart"/>
            <w:r w:rsidR="00DC0CE4" w:rsidRPr="00FC67F0">
              <w:t>Also</w:t>
            </w:r>
            <w:proofErr w:type="gramEnd"/>
            <w:r w:rsidR="00DC0CE4" w:rsidRPr="00FC67F0">
              <w:t xml:space="preserve"> anyone deemed not wearing appropriate clothing for the conditions will not be allowed to race.</w:t>
            </w:r>
          </w:p>
        </w:tc>
        <w:tc>
          <w:tcPr>
            <w:tcW w:w="2694" w:type="dxa"/>
            <w:tcBorders>
              <w:top w:val="single" w:sz="4" w:space="0" w:color="auto"/>
              <w:left w:val="single" w:sz="4" w:space="0" w:color="auto"/>
              <w:bottom w:val="single" w:sz="4" w:space="0" w:color="auto"/>
              <w:right w:val="single" w:sz="4" w:space="0" w:color="auto"/>
            </w:tcBorders>
          </w:tcPr>
          <w:p w14:paraId="5B534A58" w14:textId="77777777" w:rsidR="00A2132A" w:rsidRPr="00FC67F0" w:rsidRDefault="00FC67F0" w:rsidP="00617887">
            <w:r>
              <w:t>Week commencing Monday 18</w:t>
            </w:r>
            <w:r w:rsidRPr="00FC67F0">
              <w:t>th November 202</w:t>
            </w:r>
            <w:r>
              <w:t>4</w:t>
            </w:r>
          </w:p>
        </w:tc>
      </w:tr>
      <w:tr w:rsidR="00A2132A" w:rsidRPr="00FC67F0" w14:paraId="75ACB52F"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39AD8DFC" w14:textId="77777777" w:rsidR="00A2132A" w:rsidRPr="00FC67F0" w:rsidRDefault="00A2132A" w:rsidP="006863F8">
            <w:r w:rsidRPr="00FC67F0">
              <w:t>Hazards due to fallen trees, blockages, debris etc</w:t>
            </w:r>
            <w:r w:rsidR="00DC0CE4" w:rsidRPr="00FC67F0">
              <w:t xml:space="preserve">. </w:t>
            </w:r>
            <w:proofErr w:type="gramStart"/>
            <w:r w:rsidR="00DC0CE4" w:rsidRPr="00FC67F0">
              <w:t>Also</w:t>
            </w:r>
            <w:proofErr w:type="gramEnd"/>
            <w:r w:rsidR="00DC0CE4" w:rsidRPr="00FC67F0">
              <w:t xml:space="preserve"> ice on the water.</w:t>
            </w:r>
          </w:p>
        </w:tc>
        <w:tc>
          <w:tcPr>
            <w:tcW w:w="2126" w:type="dxa"/>
            <w:tcBorders>
              <w:top w:val="single" w:sz="4" w:space="0" w:color="auto"/>
              <w:left w:val="single" w:sz="4" w:space="0" w:color="auto"/>
              <w:bottom w:val="single" w:sz="4" w:space="0" w:color="auto"/>
              <w:right w:val="single" w:sz="4" w:space="0" w:color="auto"/>
            </w:tcBorders>
          </w:tcPr>
          <w:p w14:paraId="522CC0BB" w14:textId="77777777" w:rsidR="00A2132A" w:rsidRPr="00FC67F0" w:rsidRDefault="00A2132A" w:rsidP="000459B7">
            <w:r w:rsidRPr="00FC67F0">
              <w:t>Participants</w:t>
            </w:r>
          </w:p>
        </w:tc>
        <w:tc>
          <w:tcPr>
            <w:tcW w:w="709" w:type="dxa"/>
            <w:tcBorders>
              <w:top w:val="single" w:sz="4" w:space="0" w:color="auto"/>
              <w:left w:val="single" w:sz="4" w:space="0" w:color="auto"/>
              <w:bottom w:val="single" w:sz="4" w:space="0" w:color="auto"/>
              <w:right w:val="single" w:sz="4" w:space="0" w:color="auto"/>
            </w:tcBorders>
          </w:tcPr>
          <w:p w14:paraId="19EAAB04" w14:textId="77777777" w:rsidR="00A2132A" w:rsidRPr="00FC67F0" w:rsidRDefault="00A2132A" w:rsidP="00680222">
            <w:r w:rsidRPr="00FC67F0">
              <w:t>2</w:t>
            </w:r>
          </w:p>
        </w:tc>
        <w:tc>
          <w:tcPr>
            <w:tcW w:w="709" w:type="dxa"/>
            <w:tcBorders>
              <w:top w:val="single" w:sz="4" w:space="0" w:color="auto"/>
              <w:left w:val="single" w:sz="4" w:space="0" w:color="auto"/>
              <w:bottom w:val="single" w:sz="4" w:space="0" w:color="auto"/>
              <w:right w:val="single" w:sz="4" w:space="0" w:color="auto"/>
            </w:tcBorders>
          </w:tcPr>
          <w:p w14:paraId="5AAF6D34" w14:textId="77777777" w:rsidR="00A2132A" w:rsidRPr="00FC67F0" w:rsidRDefault="00A2132A" w:rsidP="00680222">
            <w:r w:rsidRPr="00FC67F0">
              <w:t>2</w:t>
            </w:r>
          </w:p>
        </w:tc>
        <w:tc>
          <w:tcPr>
            <w:tcW w:w="850" w:type="dxa"/>
            <w:tcBorders>
              <w:top w:val="single" w:sz="4" w:space="0" w:color="auto"/>
              <w:left w:val="single" w:sz="4" w:space="0" w:color="auto"/>
              <w:bottom w:val="single" w:sz="4" w:space="0" w:color="auto"/>
              <w:right w:val="single" w:sz="4" w:space="0" w:color="auto"/>
            </w:tcBorders>
          </w:tcPr>
          <w:p w14:paraId="16FD38F0" w14:textId="77777777" w:rsidR="00A2132A" w:rsidRPr="00FC67F0" w:rsidRDefault="00A2132A" w:rsidP="00680222">
            <w:r w:rsidRPr="00FC67F0">
              <w:t>4</w:t>
            </w:r>
          </w:p>
        </w:tc>
        <w:tc>
          <w:tcPr>
            <w:tcW w:w="2977" w:type="dxa"/>
            <w:tcBorders>
              <w:top w:val="single" w:sz="4" w:space="0" w:color="auto"/>
              <w:left w:val="single" w:sz="4" w:space="0" w:color="auto"/>
              <w:bottom w:val="single" w:sz="4" w:space="0" w:color="auto"/>
              <w:right w:val="single" w:sz="4" w:space="0" w:color="auto"/>
            </w:tcBorders>
          </w:tcPr>
          <w:p w14:paraId="0B7E08E3" w14:textId="77777777" w:rsidR="00A2132A" w:rsidRPr="00FC67F0" w:rsidRDefault="00A2132A" w:rsidP="0053030A">
            <w:r w:rsidRPr="00FC67F0">
              <w:t>There will be a course inspection and clearance one week prior to race, one day prior to race and early on race morning.</w:t>
            </w:r>
          </w:p>
          <w:p w14:paraId="7D279AB1" w14:textId="77777777" w:rsidR="00A2132A" w:rsidRPr="00FC67F0" w:rsidRDefault="00A2132A" w:rsidP="0053030A"/>
        </w:tc>
        <w:tc>
          <w:tcPr>
            <w:tcW w:w="2693" w:type="dxa"/>
            <w:tcBorders>
              <w:top w:val="single" w:sz="4" w:space="0" w:color="auto"/>
              <w:left w:val="single" w:sz="4" w:space="0" w:color="auto"/>
              <w:bottom w:val="single" w:sz="4" w:space="0" w:color="auto"/>
              <w:right w:val="single" w:sz="4" w:space="0" w:color="auto"/>
            </w:tcBorders>
          </w:tcPr>
          <w:p w14:paraId="73667B46" w14:textId="77777777" w:rsidR="00A2132A" w:rsidRPr="00FC67F0" w:rsidRDefault="00A2132A" w:rsidP="006C7669">
            <w:r w:rsidRPr="00FC67F0">
              <w:t>The Hazard if not removed will be mentioned at the race briefing. But if deemed too dangerous by the race organisers to the participants then the race will be cancelled or that section of the course will be amended.</w:t>
            </w:r>
          </w:p>
        </w:tc>
        <w:tc>
          <w:tcPr>
            <w:tcW w:w="2694" w:type="dxa"/>
            <w:tcBorders>
              <w:top w:val="single" w:sz="4" w:space="0" w:color="auto"/>
              <w:left w:val="single" w:sz="4" w:space="0" w:color="auto"/>
              <w:bottom w:val="single" w:sz="4" w:space="0" w:color="auto"/>
              <w:right w:val="single" w:sz="4" w:space="0" w:color="auto"/>
            </w:tcBorders>
          </w:tcPr>
          <w:p w14:paraId="3D9419C0" w14:textId="77777777" w:rsidR="00A2132A" w:rsidRPr="00FC67F0" w:rsidRDefault="00FC67F0" w:rsidP="00617887">
            <w:r>
              <w:t>Week commencing Monday 18</w:t>
            </w:r>
            <w:r w:rsidRPr="00FC67F0">
              <w:t>th November 202</w:t>
            </w:r>
            <w:r>
              <w:t>4</w:t>
            </w:r>
          </w:p>
        </w:tc>
      </w:tr>
      <w:tr w:rsidR="00A2132A" w:rsidRPr="00FC67F0" w14:paraId="317BA836"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7DAFD57D" w14:textId="77777777" w:rsidR="00A2132A" w:rsidRPr="00FC67F0" w:rsidRDefault="00A2132A" w:rsidP="00680222">
            <w:r w:rsidRPr="00FC67F0">
              <w:lastRenderedPageBreak/>
              <w:t>Risk of hypothermia</w:t>
            </w:r>
          </w:p>
        </w:tc>
        <w:tc>
          <w:tcPr>
            <w:tcW w:w="2126" w:type="dxa"/>
            <w:tcBorders>
              <w:top w:val="single" w:sz="4" w:space="0" w:color="auto"/>
              <w:left w:val="single" w:sz="4" w:space="0" w:color="auto"/>
              <w:bottom w:val="single" w:sz="4" w:space="0" w:color="auto"/>
              <w:right w:val="single" w:sz="4" w:space="0" w:color="auto"/>
            </w:tcBorders>
          </w:tcPr>
          <w:p w14:paraId="5D9E21B5" w14:textId="77777777" w:rsidR="00A2132A" w:rsidRPr="00FC67F0" w:rsidRDefault="00A2132A" w:rsidP="00680222">
            <w:r w:rsidRPr="00FC67F0">
              <w:t>Participants, marshals and spectators</w:t>
            </w:r>
          </w:p>
        </w:tc>
        <w:tc>
          <w:tcPr>
            <w:tcW w:w="709" w:type="dxa"/>
            <w:tcBorders>
              <w:top w:val="single" w:sz="4" w:space="0" w:color="auto"/>
              <w:left w:val="single" w:sz="4" w:space="0" w:color="auto"/>
              <w:bottom w:val="single" w:sz="4" w:space="0" w:color="auto"/>
              <w:right w:val="single" w:sz="4" w:space="0" w:color="auto"/>
            </w:tcBorders>
          </w:tcPr>
          <w:p w14:paraId="167FFBFE"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46F2ED94" w14:textId="77777777" w:rsidR="00A2132A" w:rsidRPr="00FC67F0" w:rsidRDefault="00A2132A" w:rsidP="00680222">
            <w:r w:rsidRPr="00FC67F0">
              <w:t>5</w:t>
            </w:r>
          </w:p>
        </w:tc>
        <w:tc>
          <w:tcPr>
            <w:tcW w:w="850" w:type="dxa"/>
            <w:tcBorders>
              <w:top w:val="single" w:sz="4" w:space="0" w:color="auto"/>
              <w:left w:val="single" w:sz="4" w:space="0" w:color="auto"/>
              <w:bottom w:val="single" w:sz="4" w:space="0" w:color="auto"/>
              <w:right w:val="single" w:sz="4" w:space="0" w:color="auto"/>
            </w:tcBorders>
          </w:tcPr>
          <w:p w14:paraId="70912A58" w14:textId="77777777" w:rsidR="00A2132A" w:rsidRPr="00FC67F0" w:rsidRDefault="00A2132A" w:rsidP="00680222">
            <w:r w:rsidRPr="00FC67F0">
              <w:t>5</w:t>
            </w:r>
          </w:p>
        </w:tc>
        <w:tc>
          <w:tcPr>
            <w:tcW w:w="2977" w:type="dxa"/>
            <w:tcBorders>
              <w:top w:val="single" w:sz="4" w:space="0" w:color="auto"/>
              <w:left w:val="single" w:sz="4" w:space="0" w:color="auto"/>
              <w:bottom w:val="single" w:sz="4" w:space="0" w:color="auto"/>
              <w:right w:val="single" w:sz="4" w:space="0" w:color="auto"/>
            </w:tcBorders>
          </w:tcPr>
          <w:p w14:paraId="0C125B2C" w14:textId="77777777" w:rsidR="00A2132A" w:rsidRPr="00FC67F0" w:rsidRDefault="00A2132A" w:rsidP="006F2EAB">
            <w:r w:rsidRPr="00FC67F0">
              <w:t xml:space="preserve">Yes. If conditions are </w:t>
            </w:r>
            <w:proofErr w:type="gramStart"/>
            <w:r w:rsidRPr="00FC67F0">
              <w:t>poor</w:t>
            </w:r>
            <w:proofErr w:type="gramEnd"/>
            <w:r w:rsidRPr="00FC67F0">
              <w:t xml:space="preserve"> then paddlers will be advised regarding wearing appropriate clothing at the race briefing. Survival blankets </w:t>
            </w:r>
            <w:r w:rsidR="002757A1" w:rsidRPr="00FC67F0">
              <w:t xml:space="preserve">and throwlines </w:t>
            </w:r>
            <w:r w:rsidR="002F42DB" w:rsidRPr="00FC67F0">
              <w:t>will be available at race control</w:t>
            </w:r>
            <w:r w:rsidR="00DC0CE4" w:rsidRPr="00FC67F0">
              <w:t xml:space="preserve"> and at the 10 mile turn point</w:t>
            </w:r>
            <w:r w:rsidR="002F42DB" w:rsidRPr="00FC67F0">
              <w:t>.</w:t>
            </w:r>
          </w:p>
        </w:tc>
        <w:tc>
          <w:tcPr>
            <w:tcW w:w="2693" w:type="dxa"/>
            <w:tcBorders>
              <w:top w:val="single" w:sz="4" w:space="0" w:color="auto"/>
              <w:left w:val="single" w:sz="4" w:space="0" w:color="auto"/>
              <w:bottom w:val="single" w:sz="4" w:space="0" w:color="auto"/>
              <w:right w:val="single" w:sz="4" w:space="0" w:color="auto"/>
            </w:tcBorders>
          </w:tcPr>
          <w:p w14:paraId="37405B5C" w14:textId="77777777" w:rsidR="00A2132A" w:rsidRPr="00FC67F0" w:rsidRDefault="00A2132A" w:rsidP="006E0FC9">
            <w:r w:rsidRPr="00FC67F0">
              <w:t xml:space="preserve">First Aiders will be available to assist if required. </w:t>
            </w:r>
          </w:p>
        </w:tc>
        <w:tc>
          <w:tcPr>
            <w:tcW w:w="2694" w:type="dxa"/>
            <w:tcBorders>
              <w:top w:val="single" w:sz="4" w:space="0" w:color="auto"/>
              <w:left w:val="single" w:sz="4" w:space="0" w:color="auto"/>
              <w:bottom w:val="single" w:sz="4" w:space="0" w:color="auto"/>
              <w:right w:val="single" w:sz="4" w:space="0" w:color="auto"/>
            </w:tcBorders>
          </w:tcPr>
          <w:p w14:paraId="3AFDB0FD" w14:textId="77777777" w:rsidR="00A2132A" w:rsidRPr="00FC67F0" w:rsidRDefault="00FC67F0" w:rsidP="005670A8">
            <w:r>
              <w:t>Week commencing Monday 18</w:t>
            </w:r>
            <w:r w:rsidRPr="00FC67F0">
              <w:t>th November 202</w:t>
            </w:r>
            <w:r>
              <w:t>4</w:t>
            </w:r>
          </w:p>
        </w:tc>
      </w:tr>
      <w:tr w:rsidR="00A2132A" w:rsidRPr="00FC67F0" w14:paraId="7C5AD85D"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6FF0F256" w14:textId="77777777" w:rsidR="00A2132A" w:rsidRPr="00AB530A" w:rsidRDefault="00A2132A" w:rsidP="00680222">
            <w:pPr>
              <w:rPr>
                <w:highlight w:val="yellow"/>
              </w:rPr>
            </w:pPr>
            <w:r w:rsidRPr="00AB530A">
              <w:rPr>
                <w:highlight w:val="yellow"/>
              </w:rPr>
              <w:t>Collisions with other co</w:t>
            </w:r>
            <w:r w:rsidR="006E0FC9" w:rsidRPr="00AB530A">
              <w:rPr>
                <w:highlight w:val="yellow"/>
              </w:rPr>
              <w:t xml:space="preserve">mpetitors or </w:t>
            </w:r>
            <w:proofErr w:type="gramStart"/>
            <w:r w:rsidR="006E0FC9" w:rsidRPr="00AB530A">
              <w:rPr>
                <w:highlight w:val="yellow"/>
              </w:rPr>
              <w:t>narrow</w:t>
            </w:r>
            <w:r w:rsidR="00E57636" w:rsidRPr="00AB530A">
              <w:rPr>
                <w:highlight w:val="yellow"/>
              </w:rPr>
              <w:t>-</w:t>
            </w:r>
            <w:r w:rsidR="006E0FC9" w:rsidRPr="00AB530A">
              <w:rPr>
                <w:highlight w:val="yellow"/>
              </w:rPr>
              <w:t>boats</w:t>
            </w:r>
            <w:proofErr w:type="gramEnd"/>
          </w:p>
        </w:tc>
        <w:tc>
          <w:tcPr>
            <w:tcW w:w="2126" w:type="dxa"/>
            <w:tcBorders>
              <w:top w:val="single" w:sz="4" w:space="0" w:color="auto"/>
              <w:left w:val="single" w:sz="4" w:space="0" w:color="auto"/>
              <w:bottom w:val="single" w:sz="4" w:space="0" w:color="auto"/>
              <w:right w:val="single" w:sz="4" w:space="0" w:color="auto"/>
            </w:tcBorders>
          </w:tcPr>
          <w:p w14:paraId="098DBB77" w14:textId="77777777" w:rsidR="00A2132A" w:rsidRPr="00AB530A" w:rsidRDefault="00A2132A" w:rsidP="000459B7">
            <w:pPr>
              <w:rPr>
                <w:highlight w:val="yellow"/>
              </w:rPr>
            </w:pPr>
            <w:r w:rsidRPr="00AB530A">
              <w:rPr>
                <w:highlight w:val="yellow"/>
              </w:rPr>
              <w:t>Participants and public</w:t>
            </w:r>
          </w:p>
        </w:tc>
        <w:tc>
          <w:tcPr>
            <w:tcW w:w="709" w:type="dxa"/>
            <w:tcBorders>
              <w:top w:val="single" w:sz="4" w:space="0" w:color="auto"/>
              <w:left w:val="single" w:sz="4" w:space="0" w:color="auto"/>
              <w:bottom w:val="single" w:sz="4" w:space="0" w:color="auto"/>
              <w:right w:val="single" w:sz="4" w:space="0" w:color="auto"/>
            </w:tcBorders>
          </w:tcPr>
          <w:p w14:paraId="1D5D7F34" w14:textId="77777777" w:rsidR="00A2132A" w:rsidRPr="00AB530A" w:rsidRDefault="00A2132A" w:rsidP="00680222">
            <w:pPr>
              <w:rPr>
                <w:highlight w:val="yellow"/>
              </w:rPr>
            </w:pPr>
            <w:r w:rsidRPr="00AB530A">
              <w:rPr>
                <w:highlight w:val="yellow"/>
              </w:rPr>
              <w:t>2</w:t>
            </w:r>
          </w:p>
        </w:tc>
        <w:tc>
          <w:tcPr>
            <w:tcW w:w="709" w:type="dxa"/>
            <w:tcBorders>
              <w:top w:val="single" w:sz="4" w:space="0" w:color="auto"/>
              <w:left w:val="single" w:sz="4" w:space="0" w:color="auto"/>
              <w:bottom w:val="single" w:sz="4" w:space="0" w:color="auto"/>
              <w:right w:val="single" w:sz="4" w:space="0" w:color="auto"/>
            </w:tcBorders>
          </w:tcPr>
          <w:p w14:paraId="26E59F7F" w14:textId="77777777" w:rsidR="00A2132A" w:rsidRPr="00AB530A" w:rsidRDefault="00A2132A" w:rsidP="00680222">
            <w:pPr>
              <w:rPr>
                <w:highlight w:val="yellow"/>
              </w:rPr>
            </w:pPr>
            <w:r w:rsidRPr="00AB530A">
              <w:rPr>
                <w:highlight w:val="yellow"/>
              </w:rPr>
              <w:t>4</w:t>
            </w:r>
          </w:p>
        </w:tc>
        <w:tc>
          <w:tcPr>
            <w:tcW w:w="850" w:type="dxa"/>
            <w:tcBorders>
              <w:top w:val="single" w:sz="4" w:space="0" w:color="auto"/>
              <w:left w:val="single" w:sz="4" w:space="0" w:color="auto"/>
              <w:bottom w:val="single" w:sz="4" w:space="0" w:color="auto"/>
              <w:right w:val="single" w:sz="4" w:space="0" w:color="auto"/>
            </w:tcBorders>
          </w:tcPr>
          <w:p w14:paraId="5224880D" w14:textId="77777777" w:rsidR="00A2132A" w:rsidRPr="00AB530A" w:rsidRDefault="00A2132A" w:rsidP="00680222">
            <w:pPr>
              <w:rPr>
                <w:highlight w:val="yellow"/>
              </w:rPr>
            </w:pPr>
            <w:r w:rsidRPr="00AB530A">
              <w:rPr>
                <w:highlight w:val="yellow"/>
              </w:rPr>
              <w:t>8</w:t>
            </w:r>
          </w:p>
        </w:tc>
        <w:tc>
          <w:tcPr>
            <w:tcW w:w="2977" w:type="dxa"/>
            <w:tcBorders>
              <w:top w:val="single" w:sz="4" w:space="0" w:color="auto"/>
              <w:left w:val="single" w:sz="4" w:space="0" w:color="auto"/>
              <w:bottom w:val="single" w:sz="4" w:space="0" w:color="auto"/>
              <w:right w:val="single" w:sz="4" w:space="0" w:color="auto"/>
            </w:tcBorders>
          </w:tcPr>
          <w:p w14:paraId="5E844E69" w14:textId="77777777" w:rsidR="00A2132A" w:rsidRPr="00AB530A" w:rsidRDefault="006E0FC9" w:rsidP="00C86CA3">
            <w:pPr>
              <w:rPr>
                <w:highlight w:val="yellow"/>
              </w:rPr>
            </w:pPr>
            <w:r w:rsidRPr="00AB530A">
              <w:rPr>
                <w:highlight w:val="yellow"/>
              </w:rPr>
              <w:t>Yes. Other canal</w:t>
            </w:r>
            <w:r w:rsidR="00A2132A" w:rsidRPr="00AB530A">
              <w:rPr>
                <w:highlight w:val="yellow"/>
              </w:rPr>
              <w:t xml:space="preserve"> users (</w:t>
            </w:r>
            <w:proofErr w:type="gramStart"/>
            <w:r w:rsidRPr="00AB530A">
              <w:rPr>
                <w:highlight w:val="yellow"/>
              </w:rPr>
              <w:t>narrow</w:t>
            </w:r>
            <w:r w:rsidR="00F75EEC" w:rsidRPr="00AB530A">
              <w:rPr>
                <w:highlight w:val="yellow"/>
              </w:rPr>
              <w:t>-</w:t>
            </w:r>
            <w:r w:rsidRPr="00AB530A">
              <w:rPr>
                <w:highlight w:val="yellow"/>
              </w:rPr>
              <w:t>boats</w:t>
            </w:r>
            <w:proofErr w:type="gramEnd"/>
            <w:r w:rsidR="00A2132A" w:rsidRPr="00AB530A">
              <w:rPr>
                <w:highlight w:val="yellow"/>
              </w:rPr>
              <w:t>)</w:t>
            </w:r>
            <w:r w:rsidR="00522D45" w:rsidRPr="00AB530A">
              <w:rPr>
                <w:highlight w:val="yellow"/>
              </w:rPr>
              <w:t>. P</w:t>
            </w:r>
            <w:r w:rsidR="00012257" w:rsidRPr="00AB530A">
              <w:rPr>
                <w:highlight w:val="yellow"/>
              </w:rPr>
              <w:t xml:space="preserve">ermanent </w:t>
            </w:r>
            <w:r w:rsidRPr="00AB530A">
              <w:rPr>
                <w:highlight w:val="yellow"/>
              </w:rPr>
              <w:t>moorers will be informed.</w:t>
            </w:r>
            <w:r w:rsidR="00A2132A" w:rsidRPr="00AB530A">
              <w:rPr>
                <w:highlight w:val="yellow"/>
              </w:rPr>
              <w:t xml:space="preserve"> Paddlers will be reminded</w:t>
            </w:r>
            <w:r w:rsidR="005424EB" w:rsidRPr="00AB530A">
              <w:rPr>
                <w:highlight w:val="yellow"/>
              </w:rPr>
              <w:t xml:space="preserve"> at the briefing</w:t>
            </w:r>
            <w:r w:rsidR="00A2132A" w:rsidRPr="00AB530A">
              <w:rPr>
                <w:highlight w:val="yellow"/>
              </w:rPr>
              <w:t xml:space="preserve"> that the </w:t>
            </w:r>
            <w:r w:rsidR="00F75EEC" w:rsidRPr="00AB530A">
              <w:rPr>
                <w:highlight w:val="yellow"/>
              </w:rPr>
              <w:t>“</w:t>
            </w:r>
            <w:r w:rsidR="00A2132A" w:rsidRPr="00AB530A">
              <w:rPr>
                <w:highlight w:val="yellow"/>
              </w:rPr>
              <w:t>rules of the river</w:t>
            </w:r>
            <w:r w:rsidR="00F75EEC" w:rsidRPr="00AB530A">
              <w:rPr>
                <w:highlight w:val="yellow"/>
              </w:rPr>
              <w:t>”</w:t>
            </w:r>
            <w:r w:rsidR="00A2132A" w:rsidRPr="00AB530A">
              <w:rPr>
                <w:highlight w:val="yellow"/>
              </w:rPr>
              <w:t xml:space="preserve"> must be </w:t>
            </w:r>
            <w:r w:rsidR="00F75EEC" w:rsidRPr="00AB530A">
              <w:rPr>
                <w:highlight w:val="yellow"/>
              </w:rPr>
              <w:t xml:space="preserve">observed noting the inability of </w:t>
            </w:r>
            <w:proofErr w:type="gramStart"/>
            <w:r w:rsidR="00F75EEC" w:rsidRPr="00AB530A">
              <w:rPr>
                <w:highlight w:val="yellow"/>
              </w:rPr>
              <w:t>narrow-boats</w:t>
            </w:r>
            <w:proofErr w:type="gramEnd"/>
            <w:r w:rsidR="00F75EEC" w:rsidRPr="00AB530A">
              <w:rPr>
                <w:highlight w:val="yellow"/>
              </w:rPr>
              <w:t xml:space="preserve"> to stop of manoeuvre quickly</w:t>
            </w:r>
            <w:r w:rsidR="001F4780" w:rsidRPr="00AB530A">
              <w:rPr>
                <w:highlight w:val="yellow"/>
              </w:rPr>
              <w:t xml:space="preserve"> and to give them a wide berth</w:t>
            </w:r>
            <w:r w:rsidR="00C86CA3" w:rsidRPr="00AB530A">
              <w:rPr>
                <w:highlight w:val="yellow"/>
              </w:rPr>
              <w:t>, including moored boats.</w:t>
            </w:r>
          </w:p>
        </w:tc>
        <w:tc>
          <w:tcPr>
            <w:tcW w:w="2693" w:type="dxa"/>
            <w:tcBorders>
              <w:top w:val="single" w:sz="4" w:space="0" w:color="auto"/>
              <w:left w:val="single" w:sz="4" w:space="0" w:color="auto"/>
              <w:bottom w:val="single" w:sz="4" w:space="0" w:color="auto"/>
              <w:right w:val="single" w:sz="4" w:space="0" w:color="auto"/>
            </w:tcBorders>
          </w:tcPr>
          <w:p w14:paraId="14C0FD5F" w14:textId="77777777" w:rsidR="00A2132A" w:rsidRPr="00AB530A" w:rsidRDefault="00A2132A" w:rsidP="00680222">
            <w:pPr>
              <w:rPr>
                <w:highlight w:val="yellow"/>
              </w:rPr>
            </w:pPr>
          </w:p>
        </w:tc>
        <w:tc>
          <w:tcPr>
            <w:tcW w:w="2694" w:type="dxa"/>
            <w:tcBorders>
              <w:top w:val="single" w:sz="4" w:space="0" w:color="auto"/>
              <w:left w:val="single" w:sz="4" w:space="0" w:color="auto"/>
              <w:bottom w:val="single" w:sz="4" w:space="0" w:color="auto"/>
              <w:right w:val="single" w:sz="4" w:space="0" w:color="auto"/>
            </w:tcBorders>
          </w:tcPr>
          <w:p w14:paraId="4AC4D637" w14:textId="77777777" w:rsidR="00A2132A" w:rsidRPr="00AB530A" w:rsidRDefault="00FC67F0" w:rsidP="00617887">
            <w:pPr>
              <w:rPr>
                <w:highlight w:val="yellow"/>
              </w:rPr>
            </w:pPr>
            <w:r w:rsidRPr="00AB530A">
              <w:rPr>
                <w:highlight w:val="yellow"/>
              </w:rPr>
              <w:t>Week commencing Monday 18th November 2024</w:t>
            </w:r>
          </w:p>
        </w:tc>
      </w:tr>
      <w:tr w:rsidR="00A2132A" w:rsidRPr="00FC67F0" w14:paraId="566AFE45"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442B6690" w14:textId="77777777" w:rsidR="00A2132A" w:rsidRPr="00FC67F0" w:rsidRDefault="00A2132A" w:rsidP="004C7D55">
            <w:r w:rsidRPr="00FC67F0">
              <w:t>Action of other river or bank users (fishermen, punts, swimmers etc)</w:t>
            </w:r>
          </w:p>
        </w:tc>
        <w:tc>
          <w:tcPr>
            <w:tcW w:w="2126" w:type="dxa"/>
            <w:tcBorders>
              <w:top w:val="single" w:sz="4" w:space="0" w:color="auto"/>
              <w:left w:val="single" w:sz="4" w:space="0" w:color="auto"/>
              <w:bottom w:val="single" w:sz="4" w:space="0" w:color="auto"/>
              <w:right w:val="single" w:sz="4" w:space="0" w:color="auto"/>
            </w:tcBorders>
          </w:tcPr>
          <w:p w14:paraId="500A890A" w14:textId="77777777" w:rsidR="00A2132A" w:rsidRPr="00FC67F0" w:rsidRDefault="00A2132A" w:rsidP="000459B7">
            <w:r w:rsidRPr="00FC67F0">
              <w:t>Participants, spectators and public</w:t>
            </w:r>
          </w:p>
        </w:tc>
        <w:tc>
          <w:tcPr>
            <w:tcW w:w="709" w:type="dxa"/>
            <w:tcBorders>
              <w:top w:val="single" w:sz="4" w:space="0" w:color="auto"/>
              <w:left w:val="single" w:sz="4" w:space="0" w:color="auto"/>
              <w:bottom w:val="single" w:sz="4" w:space="0" w:color="auto"/>
              <w:right w:val="single" w:sz="4" w:space="0" w:color="auto"/>
            </w:tcBorders>
          </w:tcPr>
          <w:p w14:paraId="3F381F99"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6720F7B0" w14:textId="77777777" w:rsidR="00A2132A" w:rsidRPr="00FC67F0" w:rsidRDefault="00A2132A" w:rsidP="00680222">
            <w:r w:rsidRPr="00FC67F0">
              <w:t>3</w:t>
            </w:r>
          </w:p>
        </w:tc>
        <w:tc>
          <w:tcPr>
            <w:tcW w:w="850" w:type="dxa"/>
            <w:tcBorders>
              <w:top w:val="single" w:sz="4" w:space="0" w:color="auto"/>
              <w:left w:val="single" w:sz="4" w:space="0" w:color="auto"/>
              <w:bottom w:val="single" w:sz="4" w:space="0" w:color="auto"/>
              <w:right w:val="single" w:sz="4" w:space="0" w:color="auto"/>
            </w:tcBorders>
          </w:tcPr>
          <w:p w14:paraId="76CB033C" w14:textId="77777777" w:rsidR="00A2132A" w:rsidRPr="00FC67F0" w:rsidRDefault="00A2132A" w:rsidP="00680222">
            <w:r w:rsidRPr="00FC67F0">
              <w:t>3</w:t>
            </w:r>
          </w:p>
        </w:tc>
        <w:tc>
          <w:tcPr>
            <w:tcW w:w="2977" w:type="dxa"/>
            <w:tcBorders>
              <w:top w:val="single" w:sz="4" w:space="0" w:color="auto"/>
              <w:left w:val="single" w:sz="4" w:space="0" w:color="auto"/>
              <w:bottom w:val="single" w:sz="4" w:space="0" w:color="auto"/>
              <w:right w:val="single" w:sz="4" w:space="0" w:color="auto"/>
            </w:tcBorders>
          </w:tcPr>
          <w:p w14:paraId="65480F01" w14:textId="77777777" w:rsidR="00A2132A" w:rsidRPr="00FC67F0" w:rsidRDefault="00A2132A" w:rsidP="00F75EEC">
            <w:r w:rsidRPr="00FC67F0">
              <w:t xml:space="preserve">The local fishing community have been informed about the race. </w:t>
            </w:r>
          </w:p>
        </w:tc>
        <w:tc>
          <w:tcPr>
            <w:tcW w:w="2693" w:type="dxa"/>
            <w:tcBorders>
              <w:top w:val="single" w:sz="4" w:space="0" w:color="auto"/>
              <w:left w:val="single" w:sz="4" w:space="0" w:color="auto"/>
              <w:bottom w:val="single" w:sz="4" w:space="0" w:color="auto"/>
              <w:right w:val="single" w:sz="4" w:space="0" w:color="auto"/>
            </w:tcBorders>
          </w:tcPr>
          <w:p w14:paraId="18747D18" w14:textId="77777777" w:rsidR="00A2132A" w:rsidRPr="00FC67F0" w:rsidRDefault="00A2132A" w:rsidP="00680222"/>
        </w:tc>
        <w:tc>
          <w:tcPr>
            <w:tcW w:w="2694" w:type="dxa"/>
            <w:tcBorders>
              <w:top w:val="single" w:sz="4" w:space="0" w:color="auto"/>
              <w:left w:val="single" w:sz="4" w:space="0" w:color="auto"/>
              <w:bottom w:val="single" w:sz="4" w:space="0" w:color="auto"/>
              <w:right w:val="single" w:sz="4" w:space="0" w:color="auto"/>
            </w:tcBorders>
          </w:tcPr>
          <w:p w14:paraId="47EFD27E" w14:textId="77777777" w:rsidR="00A2132A" w:rsidRPr="00FC67F0" w:rsidRDefault="00FC67F0" w:rsidP="00617887">
            <w:r>
              <w:t>Week commencing Monday 18</w:t>
            </w:r>
            <w:r w:rsidRPr="00FC67F0">
              <w:t>th November 202</w:t>
            </w:r>
            <w:r>
              <w:t>4</w:t>
            </w:r>
          </w:p>
        </w:tc>
      </w:tr>
      <w:tr w:rsidR="004C7D55" w:rsidRPr="00FC67F0" w14:paraId="08594D83"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61A97661" w14:textId="77777777" w:rsidR="004C7D55" w:rsidRPr="00FC67F0" w:rsidRDefault="004C7D55" w:rsidP="001F56A8">
            <w:r w:rsidRPr="00FC67F0">
              <w:t>Hazard due to aggressive swans</w:t>
            </w:r>
          </w:p>
        </w:tc>
        <w:tc>
          <w:tcPr>
            <w:tcW w:w="2126" w:type="dxa"/>
            <w:tcBorders>
              <w:top w:val="single" w:sz="4" w:space="0" w:color="auto"/>
              <w:left w:val="single" w:sz="4" w:space="0" w:color="auto"/>
              <w:bottom w:val="single" w:sz="4" w:space="0" w:color="auto"/>
              <w:right w:val="single" w:sz="4" w:space="0" w:color="auto"/>
            </w:tcBorders>
          </w:tcPr>
          <w:p w14:paraId="3D2F54DC" w14:textId="77777777" w:rsidR="004C7D55" w:rsidRPr="00FC67F0" w:rsidRDefault="004C7D55" w:rsidP="00680222">
            <w:r w:rsidRPr="00FC67F0">
              <w:t>Participants on the water</w:t>
            </w:r>
          </w:p>
        </w:tc>
        <w:tc>
          <w:tcPr>
            <w:tcW w:w="709" w:type="dxa"/>
            <w:tcBorders>
              <w:top w:val="single" w:sz="4" w:space="0" w:color="auto"/>
              <w:left w:val="single" w:sz="4" w:space="0" w:color="auto"/>
              <w:bottom w:val="single" w:sz="4" w:space="0" w:color="auto"/>
              <w:right w:val="single" w:sz="4" w:space="0" w:color="auto"/>
            </w:tcBorders>
          </w:tcPr>
          <w:p w14:paraId="5BD74BCB" w14:textId="77777777" w:rsidR="004C7D55" w:rsidRPr="00FC67F0" w:rsidRDefault="004C7D55"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6D839CB6" w14:textId="77777777" w:rsidR="004C7D55" w:rsidRPr="00FC67F0" w:rsidRDefault="004C7D55" w:rsidP="00680222">
            <w:r w:rsidRPr="00FC67F0">
              <w:t>2</w:t>
            </w:r>
          </w:p>
        </w:tc>
        <w:tc>
          <w:tcPr>
            <w:tcW w:w="850" w:type="dxa"/>
            <w:tcBorders>
              <w:top w:val="single" w:sz="4" w:space="0" w:color="auto"/>
              <w:left w:val="single" w:sz="4" w:space="0" w:color="auto"/>
              <w:bottom w:val="single" w:sz="4" w:space="0" w:color="auto"/>
              <w:right w:val="single" w:sz="4" w:space="0" w:color="auto"/>
            </w:tcBorders>
          </w:tcPr>
          <w:p w14:paraId="6D1FD685" w14:textId="77777777" w:rsidR="004C7D55" w:rsidRPr="00FC67F0" w:rsidRDefault="004C7D55" w:rsidP="00680222">
            <w:r w:rsidRPr="00FC67F0">
              <w:t>2</w:t>
            </w:r>
          </w:p>
        </w:tc>
        <w:tc>
          <w:tcPr>
            <w:tcW w:w="2977" w:type="dxa"/>
            <w:tcBorders>
              <w:top w:val="single" w:sz="4" w:space="0" w:color="auto"/>
              <w:left w:val="single" w:sz="4" w:space="0" w:color="auto"/>
              <w:bottom w:val="single" w:sz="4" w:space="0" w:color="auto"/>
              <w:right w:val="single" w:sz="4" w:space="0" w:color="auto"/>
            </w:tcBorders>
          </w:tcPr>
          <w:p w14:paraId="79759570" w14:textId="77777777" w:rsidR="004C7D55" w:rsidRPr="00FC67F0" w:rsidRDefault="004C7D55" w:rsidP="00680222">
            <w:r w:rsidRPr="00FC67F0">
              <w:t>The course will be checked in advance for any aggressive swans.</w:t>
            </w:r>
          </w:p>
        </w:tc>
        <w:tc>
          <w:tcPr>
            <w:tcW w:w="2693" w:type="dxa"/>
            <w:tcBorders>
              <w:top w:val="single" w:sz="4" w:space="0" w:color="auto"/>
              <w:left w:val="single" w:sz="4" w:space="0" w:color="auto"/>
              <w:bottom w:val="single" w:sz="4" w:space="0" w:color="auto"/>
              <w:right w:val="single" w:sz="4" w:space="0" w:color="auto"/>
            </w:tcBorders>
          </w:tcPr>
          <w:p w14:paraId="2EF2E3E6" w14:textId="77777777" w:rsidR="004C7D55" w:rsidRPr="00FC67F0" w:rsidRDefault="004C7D55" w:rsidP="00F75EEC">
            <w:r w:rsidRPr="00FC67F0">
              <w:t>If necessary, participants will be briefed on the hazard</w:t>
            </w:r>
            <w:r w:rsidR="00F75EEC" w:rsidRPr="00FC67F0">
              <w:t>.</w:t>
            </w:r>
            <w:r w:rsidRPr="00FC67F0">
              <w:t xml:space="preserve"> </w:t>
            </w:r>
          </w:p>
        </w:tc>
        <w:tc>
          <w:tcPr>
            <w:tcW w:w="2694" w:type="dxa"/>
            <w:tcBorders>
              <w:top w:val="single" w:sz="4" w:space="0" w:color="auto"/>
              <w:left w:val="single" w:sz="4" w:space="0" w:color="auto"/>
              <w:bottom w:val="single" w:sz="4" w:space="0" w:color="auto"/>
              <w:right w:val="single" w:sz="4" w:space="0" w:color="auto"/>
            </w:tcBorders>
          </w:tcPr>
          <w:p w14:paraId="371DABEC" w14:textId="77777777" w:rsidR="004C7D55" w:rsidRPr="00FC67F0" w:rsidRDefault="00FC67F0" w:rsidP="00912901">
            <w:r>
              <w:t>Week commencing Monday 18</w:t>
            </w:r>
            <w:r w:rsidRPr="00FC67F0">
              <w:t>th November 202</w:t>
            </w:r>
            <w:r>
              <w:t>4</w:t>
            </w:r>
          </w:p>
        </w:tc>
      </w:tr>
      <w:tr w:rsidR="00A2132A" w:rsidRPr="00FC67F0" w14:paraId="4913EBAB"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64FF46B8" w14:textId="77777777" w:rsidR="00A2132A" w:rsidRPr="00FC67F0" w:rsidRDefault="00A2132A" w:rsidP="00680222">
            <w:r w:rsidRPr="00FC67F0">
              <w:t>Overhanging trees</w:t>
            </w:r>
          </w:p>
        </w:tc>
        <w:tc>
          <w:tcPr>
            <w:tcW w:w="2126" w:type="dxa"/>
            <w:tcBorders>
              <w:top w:val="single" w:sz="4" w:space="0" w:color="auto"/>
              <w:left w:val="single" w:sz="4" w:space="0" w:color="auto"/>
              <w:bottom w:val="single" w:sz="4" w:space="0" w:color="auto"/>
              <w:right w:val="single" w:sz="4" w:space="0" w:color="auto"/>
            </w:tcBorders>
          </w:tcPr>
          <w:p w14:paraId="30490086" w14:textId="77777777" w:rsidR="00A2132A" w:rsidRPr="00FC67F0" w:rsidRDefault="00A2132A" w:rsidP="00680222">
            <w:r w:rsidRPr="00FC67F0">
              <w:t>Participants</w:t>
            </w:r>
          </w:p>
        </w:tc>
        <w:tc>
          <w:tcPr>
            <w:tcW w:w="709" w:type="dxa"/>
            <w:tcBorders>
              <w:top w:val="single" w:sz="4" w:space="0" w:color="auto"/>
              <w:left w:val="single" w:sz="4" w:space="0" w:color="auto"/>
              <w:bottom w:val="single" w:sz="4" w:space="0" w:color="auto"/>
              <w:right w:val="single" w:sz="4" w:space="0" w:color="auto"/>
            </w:tcBorders>
          </w:tcPr>
          <w:p w14:paraId="7BA5DBEF"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24F35610" w14:textId="77777777" w:rsidR="00A2132A" w:rsidRPr="00FC67F0" w:rsidRDefault="00A2132A" w:rsidP="00680222">
            <w:r w:rsidRPr="00FC67F0">
              <w:t>3</w:t>
            </w:r>
          </w:p>
        </w:tc>
        <w:tc>
          <w:tcPr>
            <w:tcW w:w="850" w:type="dxa"/>
            <w:tcBorders>
              <w:top w:val="single" w:sz="4" w:space="0" w:color="auto"/>
              <w:left w:val="single" w:sz="4" w:space="0" w:color="auto"/>
              <w:bottom w:val="single" w:sz="4" w:space="0" w:color="auto"/>
              <w:right w:val="single" w:sz="4" w:space="0" w:color="auto"/>
            </w:tcBorders>
          </w:tcPr>
          <w:p w14:paraId="26396F91" w14:textId="77777777" w:rsidR="00A2132A" w:rsidRPr="00FC67F0" w:rsidRDefault="00A2132A" w:rsidP="00680222">
            <w:r w:rsidRPr="00FC67F0">
              <w:t>3</w:t>
            </w:r>
          </w:p>
        </w:tc>
        <w:tc>
          <w:tcPr>
            <w:tcW w:w="2977" w:type="dxa"/>
            <w:tcBorders>
              <w:top w:val="single" w:sz="4" w:space="0" w:color="auto"/>
              <w:left w:val="single" w:sz="4" w:space="0" w:color="auto"/>
              <w:bottom w:val="single" w:sz="4" w:space="0" w:color="auto"/>
              <w:right w:val="single" w:sz="4" w:space="0" w:color="auto"/>
            </w:tcBorders>
          </w:tcPr>
          <w:p w14:paraId="0479D9A8" w14:textId="77777777" w:rsidR="00A2132A" w:rsidRPr="00FC67F0" w:rsidRDefault="00A2132A" w:rsidP="00680222">
            <w:r w:rsidRPr="00FC67F0">
              <w:t>Yes. Any such obstacles will be dealt with during the course clearance the day before the race.</w:t>
            </w:r>
          </w:p>
        </w:tc>
        <w:tc>
          <w:tcPr>
            <w:tcW w:w="2693" w:type="dxa"/>
            <w:tcBorders>
              <w:top w:val="single" w:sz="4" w:space="0" w:color="auto"/>
              <w:left w:val="single" w:sz="4" w:space="0" w:color="auto"/>
              <w:bottom w:val="single" w:sz="4" w:space="0" w:color="auto"/>
              <w:right w:val="single" w:sz="4" w:space="0" w:color="auto"/>
            </w:tcBorders>
          </w:tcPr>
          <w:p w14:paraId="519FBC8D" w14:textId="77777777" w:rsidR="00A2132A" w:rsidRPr="00FC67F0" w:rsidRDefault="00A2132A" w:rsidP="006A4023">
            <w:r w:rsidRPr="00FC67F0">
              <w:t xml:space="preserve">If the overhang is deemed dangerous to the participants by the race </w:t>
            </w:r>
            <w:proofErr w:type="gramStart"/>
            <w:r w:rsidRPr="00FC67F0">
              <w:t>organisers</w:t>
            </w:r>
            <w:proofErr w:type="gramEnd"/>
            <w:r w:rsidRPr="00FC67F0">
              <w:t xml:space="preserve"> then either hazard tape will be used to mark the overhang or the race will be cancelled or the </w:t>
            </w:r>
            <w:r w:rsidRPr="00FC67F0">
              <w:lastRenderedPageBreak/>
              <w:t>course amended.</w:t>
            </w:r>
          </w:p>
        </w:tc>
        <w:tc>
          <w:tcPr>
            <w:tcW w:w="2694" w:type="dxa"/>
            <w:tcBorders>
              <w:top w:val="single" w:sz="4" w:space="0" w:color="auto"/>
              <w:left w:val="single" w:sz="4" w:space="0" w:color="auto"/>
              <w:bottom w:val="single" w:sz="4" w:space="0" w:color="auto"/>
              <w:right w:val="single" w:sz="4" w:space="0" w:color="auto"/>
            </w:tcBorders>
          </w:tcPr>
          <w:p w14:paraId="781141BD" w14:textId="77777777" w:rsidR="00A2132A" w:rsidRPr="00FC67F0" w:rsidRDefault="00FC67F0" w:rsidP="00617887">
            <w:r>
              <w:lastRenderedPageBreak/>
              <w:t>Week commencing Monday 18</w:t>
            </w:r>
            <w:r w:rsidRPr="00FC67F0">
              <w:t>th November 202</w:t>
            </w:r>
            <w:r>
              <w:t>4</w:t>
            </w:r>
          </w:p>
        </w:tc>
      </w:tr>
      <w:tr w:rsidR="00A2132A" w:rsidRPr="00FC67F0" w14:paraId="32BFEE67"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1C44CA47" w14:textId="77777777" w:rsidR="00A2132A" w:rsidRPr="00FC67F0" w:rsidRDefault="00A2132A" w:rsidP="00680222">
            <w:r w:rsidRPr="00FC67F0">
              <w:t>Pollution (including animal and bird waste/excreta)</w:t>
            </w:r>
            <w:r w:rsidR="001F4780" w:rsidRPr="00FC67F0">
              <w:t xml:space="preserve"> </w:t>
            </w:r>
            <w:proofErr w:type="gramStart"/>
            <w:r w:rsidR="001F4780" w:rsidRPr="00FC67F0">
              <w:t>and also</w:t>
            </w:r>
            <w:proofErr w:type="gramEnd"/>
            <w:r w:rsidR="001F4780" w:rsidRPr="00FC67F0">
              <w:t xml:space="preserve"> Weils disease</w:t>
            </w:r>
            <w:r w:rsidR="00F75EEC" w:rsidRPr="00FC67F0">
              <w:t>. Diesel fuel leaking from motorised craft.</w:t>
            </w:r>
          </w:p>
        </w:tc>
        <w:tc>
          <w:tcPr>
            <w:tcW w:w="2126" w:type="dxa"/>
            <w:tcBorders>
              <w:top w:val="single" w:sz="4" w:space="0" w:color="auto"/>
              <w:left w:val="single" w:sz="4" w:space="0" w:color="auto"/>
              <w:bottom w:val="single" w:sz="4" w:space="0" w:color="auto"/>
              <w:right w:val="single" w:sz="4" w:space="0" w:color="auto"/>
            </w:tcBorders>
          </w:tcPr>
          <w:p w14:paraId="1610C064" w14:textId="77777777" w:rsidR="00A2132A" w:rsidRPr="00FC67F0" w:rsidRDefault="00A2132A" w:rsidP="00680222">
            <w:r w:rsidRPr="00FC67F0">
              <w:t>Participants and Spectators</w:t>
            </w:r>
          </w:p>
        </w:tc>
        <w:tc>
          <w:tcPr>
            <w:tcW w:w="709" w:type="dxa"/>
            <w:tcBorders>
              <w:top w:val="single" w:sz="4" w:space="0" w:color="auto"/>
              <w:left w:val="single" w:sz="4" w:space="0" w:color="auto"/>
              <w:bottom w:val="single" w:sz="4" w:space="0" w:color="auto"/>
              <w:right w:val="single" w:sz="4" w:space="0" w:color="auto"/>
            </w:tcBorders>
          </w:tcPr>
          <w:p w14:paraId="1BB17174"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015A40AB" w14:textId="77777777" w:rsidR="00A2132A" w:rsidRPr="00FC67F0" w:rsidRDefault="00A2132A" w:rsidP="00680222">
            <w:r w:rsidRPr="00FC67F0">
              <w:t>2</w:t>
            </w:r>
          </w:p>
        </w:tc>
        <w:tc>
          <w:tcPr>
            <w:tcW w:w="850" w:type="dxa"/>
            <w:tcBorders>
              <w:top w:val="single" w:sz="4" w:space="0" w:color="auto"/>
              <w:left w:val="single" w:sz="4" w:space="0" w:color="auto"/>
              <w:bottom w:val="single" w:sz="4" w:space="0" w:color="auto"/>
              <w:right w:val="single" w:sz="4" w:space="0" w:color="auto"/>
            </w:tcBorders>
          </w:tcPr>
          <w:p w14:paraId="7E6F8535" w14:textId="77777777" w:rsidR="00A2132A" w:rsidRPr="00FC67F0" w:rsidRDefault="00A2132A" w:rsidP="00680222">
            <w:r w:rsidRPr="00FC67F0">
              <w:t>2</w:t>
            </w:r>
          </w:p>
        </w:tc>
        <w:tc>
          <w:tcPr>
            <w:tcW w:w="2977" w:type="dxa"/>
            <w:tcBorders>
              <w:top w:val="single" w:sz="4" w:space="0" w:color="auto"/>
              <w:left w:val="single" w:sz="4" w:space="0" w:color="auto"/>
              <w:bottom w:val="single" w:sz="4" w:space="0" w:color="auto"/>
              <w:right w:val="single" w:sz="4" w:space="0" w:color="auto"/>
            </w:tcBorders>
          </w:tcPr>
          <w:p w14:paraId="17563F17" w14:textId="77777777" w:rsidR="00A2132A" w:rsidRPr="00FC67F0" w:rsidRDefault="00F75EEC" w:rsidP="006A4023">
            <w:r w:rsidRPr="00FC67F0">
              <w:t xml:space="preserve">Assessment of </w:t>
            </w:r>
            <w:r w:rsidR="00A2132A" w:rsidRPr="00FC67F0">
              <w:t>pollution levels made</w:t>
            </w:r>
            <w:r w:rsidR="001F4780" w:rsidRPr="00FC67F0">
              <w:t>.</w:t>
            </w:r>
          </w:p>
          <w:p w14:paraId="62BF0588" w14:textId="77777777" w:rsidR="001F4780" w:rsidRPr="00FC67F0" w:rsidRDefault="001F4780" w:rsidP="006A4023">
            <w:r w:rsidRPr="00FC67F0">
              <w:t>The issue of Weils disease is stated in the briefing and there will be hand sanitisers available at the finish.</w:t>
            </w:r>
          </w:p>
          <w:p w14:paraId="55442ABD" w14:textId="77777777" w:rsidR="00A2132A" w:rsidRPr="00FC67F0" w:rsidRDefault="00A2132A" w:rsidP="006A4023">
            <w:pPr>
              <w:rPr>
                <w:color w:val="FF00FF"/>
              </w:rPr>
            </w:pPr>
          </w:p>
        </w:tc>
        <w:tc>
          <w:tcPr>
            <w:tcW w:w="2693" w:type="dxa"/>
            <w:tcBorders>
              <w:top w:val="single" w:sz="4" w:space="0" w:color="auto"/>
              <w:left w:val="single" w:sz="4" w:space="0" w:color="auto"/>
              <w:bottom w:val="single" w:sz="4" w:space="0" w:color="auto"/>
              <w:right w:val="single" w:sz="4" w:space="0" w:color="auto"/>
            </w:tcBorders>
          </w:tcPr>
          <w:p w14:paraId="332889ED" w14:textId="77777777" w:rsidR="00A2132A" w:rsidRPr="00FC67F0" w:rsidRDefault="00A2132A" w:rsidP="00680222">
            <w:r w:rsidRPr="00FC67F0">
              <w:t xml:space="preserve">If pollution is deemed to be of such a high state or deemed dangerous by the race </w:t>
            </w:r>
            <w:proofErr w:type="gramStart"/>
            <w:r w:rsidRPr="00FC67F0">
              <w:t>organisers</w:t>
            </w:r>
            <w:proofErr w:type="gramEnd"/>
            <w:r w:rsidRPr="00FC67F0">
              <w:t xml:space="preserve"> then the Event will be cancelled.</w:t>
            </w:r>
          </w:p>
          <w:p w14:paraId="354006D7" w14:textId="77777777" w:rsidR="00A2132A" w:rsidRPr="00FC67F0" w:rsidRDefault="00A2132A" w:rsidP="00680222"/>
          <w:p w14:paraId="7453335B" w14:textId="77777777" w:rsidR="00A2132A" w:rsidRPr="00FC67F0" w:rsidRDefault="00F75EEC" w:rsidP="00680222">
            <w:r w:rsidRPr="00FC67F0">
              <w:t xml:space="preserve">Water and canal </w:t>
            </w:r>
            <w:r w:rsidR="00012257" w:rsidRPr="00FC67F0">
              <w:t>bank animal/bird faeces can</w:t>
            </w:r>
            <w:r w:rsidR="00A2132A" w:rsidRPr="00FC67F0">
              <w:t>not realistically be removed. Therefore, all briefings will make public announcements advising people to regularly wash their hands prior to touching their face, any food item, any drink or should they touch any waste, excreta, and/or hazardous items.</w:t>
            </w:r>
          </w:p>
        </w:tc>
        <w:tc>
          <w:tcPr>
            <w:tcW w:w="2694" w:type="dxa"/>
            <w:tcBorders>
              <w:top w:val="single" w:sz="4" w:space="0" w:color="auto"/>
              <w:left w:val="single" w:sz="4" w:space="0" w:color="auto"/>
              <w:bottom w:val="single" w:sz="4" w:space="0" w:color="auto"/>
              <w:right w:val="single" w:sz="4" w:space="0" w:color="auto"/>
            </w:tcBorders>
          </w:tcPr>
          <w:p w14:paraId="36E60E50" w14:textId="77777777" w:rsidR="00A2132A" w:rsidRPr="00FC67F0" w:rsidRDefault="00FC67F0" w:rsidP="00617887">
            <w:r>
              <w:t>Week commencing Monday 18</w:t>
            </w:r>
            <w:r w:rsidRPr="00FC67F0">
              <w:t>th November 202</w:t>
            </w:r>
            <w:r>
              <w:t>4</w:t>
            </w:r>
          </w:p>
        </w:tc>
      </w:tr>
      <w:tr w:rsidR="00A5079A" w:rsidRPr="00FC67F0" w14:paraId="3565AEB5"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0829A902" w14:textId="77777777" w:rsidR="00A5079A" w:rsidRPr="00A5079A" w:rsidRDefault="00A5079A" w:rsidP="00680222">
            <w:pPr>
              <w:rPr>
                <w:highlight w:val="yellow"/>
              </w:rPr>
            </w:pPr>
            <w:r w:rsidRPr="00A5079A">
              <w:rPr>
                <w:highlight w:val="yellow"/>
              </w:rPr>
              <w:t>Possibility of invasive species</w:t>
            </w:r>
            <w:r>
              <w:rPr>
                <w:highlight w:val="yellow"/>
              </w:rPr>
              <w:t xml:space="preserve"> transmitted by participants</w:t>
            </w:r>
            <w:r w:rsidR="00CD0712">
              <w:rPr>
                <w:highlight w:val="yellow"/>
              </w:rPr>
              <w:t>’</w:t>
            </w:r>
            <w:r>
              <w:rPr>
                <w:highlight w:val="yellow"/>
              </w:rPr>
              <w:t xml:space="preserve"> boats.</w:t>
            </w:r>
            <w:r w:rsidRPr="00A5079A">
              <w:rPr>
                <w:highlight w:val="yellow"/>
              </w:rPr>
              <w:t xml:space="preserve"> </w:t>
            </w:r>
          </w:p>
        </w:tc>
        <w:tc>
          <w:tcPr>
            <w:tcW w:w="2126" w:type="dxa"/>
            <w:tcBorders>
              <w:top w:val="single" w:sz="4" w:space="0" w:color="auto"/>
              <w:left w:val="single" w:sz="4" w:space="0" w:color="auto"/>
              <w:bottom w:val="single" w:sz="4" w:space="0" w:color="auto"/>
              <w:right w:val="single" w:sz="4" w:space="0" w:color="auto"/>
            </w:tcBorders>
          </w:tcPr>
          <w:p w14:paraId="41455F0F" w14:textId="77777777" w:rsidR="00A5079A" w:rsidRPr="00A5079A" w:rsidRDefault="00A5079A" w:rsidP="00680222">
            <w:pPr>
              <w:rPr>
                <w:highlight w:val="yellow"/>
              </w:rPr>
            </w:pPr>
            <w:r w:rsidRPr="00A5079A">
              <w:rPr>
                <w:highlight w:val="yellow"/>
              </w:rPr>
              <w:t>Participants</w:t>
            </w:r>
          </w:p>
        </w:tc>
        <w:tc>
          <w:tcPr>
            <w:tcW w:w="709" w:type="dxa"/>
            <w:tcBorders>
              <w:top w:val="single" w:sz="4" w:space="0" w:color="auto"/>
              <w:left w:val="single" w:sz="4" w:space="0" w:color="auto"/>
              <w:bottom w:val="single" w:sz="4" w:space="0" w:color="auto"/>
              <w:right w:val="single" w:sz="4" w:space="0" w:color="auto"/>
            </w:tcBorders>
          </w:tcPr>
          <w:p w14:paraId="1D5C982B" w14:textId="77777777" w:rsidR="00A5079A" w:rsidRPr="00A5079A" w:rsidRDefault="00A5079A" w:rsidP="00680222">
            <w:pPr>
              <w:rPr>
                <w:highlight w:val="yellow"/>
              </w:rPr>
            </w:pPr>
            <w:r w:rsidRPr="00A5079A">
              <w:rPr>
                <w:highlight w:val="yellow"/>
              </w:rPr>
              <w:t>1</w:t>
            </w:r>
          </w:p>
        </w:tc>
        <w:tc>
          <w:tcPr>
            <w:tcW w:w="709" w:type="dxa"/>
            <w:tcBorders>
              <w:top w:val="single" w:sz="4" w:space="0" w:color="auto"/>
              <w:left w:val="single" w:sz="4" w:space="0" w:color="auto"/>
              <w:bottom w:val="single" w:sz="4" w:space="0" w:color="auto"/>
              <w:right w:val="single" w:sz="4" w:space="0" w:color="auto"/>
            </w:tcBorders>
          </w:tcPr>
          <w:p w14:paraId="04467BAC" w14:textId="77777777" w:rsidR="00A5079A" w:rsidRPr="00A5079A" w:rsidRDefault="00A5079A" w:rsidP="00680222">
            <w:pPr>
              <w:rPr>
                <w:highlight w:val="yellow"/>
              </w:rPr>
            </w:pPr>
            <w:r w:rsidRPr="00A5079A">
              <w:rPr>
                <w:highlight w:val="yellow"/>
              </w:rPr>
              <w:t>2</w:t>
            </w:r>
          </w:p>
        </w:tc>
        <w:tc>
          <w:tcPr>
            <w:tcW w:w="850" w:type="dxa"/>
            <w:tcBorders>
              <w:top w:val="single" w:sz="4" w:space="0" w:color="auto"/>
              <w:left w:val="single" w:sz="4" w:space="0" w:color="auto"/>
              <w:bottom w:val="single" w:sz="4" w:space="0" w:color="auto"/>
              <w:right w:val="single" w:sz="4" w:space="0" w:color="auto"/>
            </w:tcBorders>
          </w:tcPr>
          <w:p w14:paraId="1F0324FE" w14:textId="77777777" w:rsidR="00A5079A" w:rsidRPr="00A5079A" w:rsidRDefault="00A5079A" w:rsidP="00680222">
            <w:pPr>
              <w:rPr>
                <w:highlight w:val="yellow"/>
              </w:rPr>
            </w:pPr>
            <w:r w:rsidRPr="00A5079A">
              <w:rPr>
                <w:highlight w:val="yellow"/>
              </w:rPr>
              <w:t>2</w:t>
            </w:r>
          </w:p>
        </w:tc>
        <w:tc>
          <w:tcPr>
            <w:tcW w:w="2977" w:type="dxa"/>
            <w:tcBorders>
              <w:top w:val="single" w:sz="4" w:space="0" w:color="auto"/>
              <w:left w:val="single" w:sz="4" w:space="0" w:color="auto"/>
              <w:bottom w:val="single" w:sz="4" w:space="0" w:color="auto"/>
              <w:right w:val="single" w:sz="4" w:space="0" w:color="auto"/>
            </w:tcBorders>
          </w:tcPr>
          <w:p w14:paraId="56AEDDE4" w14:textId="77777777" w:rsidR="00D86DFD" w:rsidRPr="00C96A20" w:rsidRDefault="00CD0712" w:rsidP="00D86DFD">
            <w:pPr>
              <w:rPr>
                <w:rFonts w:ascii="Calibri" w:hAnsi="Calibri" w:cs="Calibri"/>
                <w:sz w:val="22"/>
                <w:szCs w:val="22"/>
              </w:rPr>
            </w:pPr>
            <w:r>
              <w:rPr>
                <w:highlight w:val="yellow"/>
              </w:rPr>
              <w:t xml:space="preserve">This will be a condition of entry and will be included in the race entry </w:t>
            </w:r>
            <w:proofErr w:type="gramStart"/>
            <w:r>
              <w:rPr>
                <w:highlight w:val="yellow"/>
              </w:rPr>
              <w:t>and also</w:t>
            </w:r>
            <w:proofErr w:type="gramEnd"/>
            <w:r>
              <w:rPr>
                <w:highlight w:val="yellow"/>
              </w:rPr>
              <w:t xml:space="preserve"> in the briefing document.</w:t>
            </w:r>
            <w:r w:rsidR="00D86DFD">
              <w:rPr>
                <w:highlight w:val="yellow"/>
              </w:rPr>
              <w:t xml:space="preserve"> </w:t>
            </w:r>
            <w:r w:rsidR="00D86DFD" w:rsidRPr="00D86DFD">
              <w:rPr>
                <w:rFonts w:ascii="Segoe UI" w:hAnsi="Segoe UI" w:cs="Segoe UI"/>
                <w:color w:val="212529"/>
                <w:highlight w:val="yellow"/>
                <w:shd w:val="clear" w:color="auto" w:fill="FFFFFF"/>
              </w:rPr>
              <w:t xml:space="preserve">Will all paddlers </w:t>
            </w:r>
            <w:proofErr w:type="gramStart"/>
            <w:r w:rsidR="00D86DFD" w:rsidRPr="00D86DFD">
              <w:rPr>
                <w:rFonts w:ascii="Segoe UI" w:hAnsi="Segoe UI" w:cs="Segoe UI"/>
                <w:color w:val="212529"/>
                <w:highlight w:val="yellow"/>
                <w:shd w:val="clear" w:color="auto" w:fill="FFFFFF"/>
              </w:rPr>
              <w:t>please CHECK,</w:t>
            </w:r>
            <w:proofErr w:type="gramEnd"/>
            <w:r w:rsidR="00D86DFD" w:rsidRPr="00D86DFD">
              <w:rPr>
                <w:rFonts w:ascii="Segoe UI" w:hAnsi="Segoe UI" w:cs="Segoe UI"/>
                <w:color w:val="212529"/>
                <w:highlight w:val="yellow"/>
                <w:shd w:val="clear" w:color="auto" w:fill="FFFFFF"/>
              </w:rPr>
              <w:t xml:space="preserve"> CLEAN and DRY boats, paddles and kit (especially paddling shoes) before coming on site and if possible at least 24 hours before racing. Further guidance on how to stop the </w:t>
            </w:r>
            <w:r w:rsidR="00D86DFD" w:rsidRPr="00D86DFD">
              <w:rPr>
                <w:rFonts w:ascii="Segoe UI" w:hAnsi="Segoe UI" w:cs="Segoe UI"/>
                <w:color w:val="212529"/>
                <w:highlight w:val="yellow"/>
                <w:shd w:val="clear" w:color="auto" w:fill="FFFFFF"/>
              </w:rPr>
              <w:lastRenderedPageBreak/>
              <w:t>spread can be found at </w:t>
            </w:r>
            <w:hyperlink r:id="rId8" w:history="1">
              <w:r w:rsidR="00D86DFD" w:rsidRPr="00D86DFD">
                <w:rPr>
                  <w:rStyle w:val="Hyperlink"/>
                  <w:rFonts w:ascii="Segoe UI" w:hAnsi="Segoe UI" w:cs="Segoe UI"/>
                  <w:highlight w:val="yellow"/>
                  <w:shd w:val="clear" w:color="auto" w:fill="FFFFFF"/>
                </w:rPr>
                <w:t>http://www.nonnativespecies.org/checkcleandry/</w:t>
              </w:r>
            </w:hyperlink>
          </w:p>
          <w:p w14:paraId="0D8367D2" w14:textId="77777777" w:rsidR="00A5079A" w:rsidRPr="00A5079A" w:rsidRDefault="00A5079A" w:rsidP="006A4023">
            <w:pPr>
              <w:rPr>
                <w:highlight w:val="yellow"/>
              </w:rPr>
            </w:pPr>
          </w:p>
        </w:tc>
        <w:tc>
          <w:tcPr>
            <w:tcW w:w="2693" w:type="dxa"/>
            <w:tcBorders>
              <w:top w:val="single" w:sz="4" w:space="0" w:color="auto"/>
              <w:left w:val="single" w:sz="4" w:space="0" w:color="auto"/>
              <w:bottom w:val="single" w:sz="4" w:space="0" w:color="auto"/>
              <w:right w:val="single" w:sz="4" w:space="0" w:color="auto"/>
            </w:tcBorders>
          </w:tcPr>
          <w:p w14:paraId="05329DAA" w14:textId="77777777" w:rsidR="00A5079A" w:rsidRPr="00A5079A" w:rsidRDefault="00CD0712" w:rsidP="00680222">
            <w:pPr>
              <w:rPr>
                <w:highlight w:val="yellow"/>
              </w:rPr>
            </w:pPr>
            <w:r>
              <w:rPr>
                <w:highlight w:val="yellow"/>
              </w:rPr>
              <w:lastRenderedPageBreak/>
              <w:t xml:space="preserve">Notice on the club Facebook page </w:t>
            </w:r>
            <w:proofErr w:type="gramStart"/>
            <w:r>
              <w:rPr>
                <w:highlight w:val="yellow"/>
              </w:rPr>
              <w:t>and also</w:t>
            </w:r>
            <w:proofErr w:type="gramEnd"/>
            <w:r>
              <w:rPr>
                <w:highlight w:val="yellow"/>
              </w:rPr>
              <w:t xml:space="preserve"> on the day.</w:t>
            </w:r>
          </w:p>
        </w:tc>
        <w:tc>
          <w:tcPr>
            <w:tcW w:w="2694" w:type="dxa"/>
            <w:tcBorders>
              <w:top w:val="single" w:sz="4" w:space="0" w:color="auto"/>
              <w:left w:val="single" w:sz="4" w:space="0" w:color="auto"/>
              <w:bottom w:val="single" w:sz="4" w:space="0" w:color="auto"/>
              <w:right w:val="single" w:sz="4" w:space="0" w:color="auto"/>
            </w:tcBorders>
          </w:tcPr>
          <w:p w14:paraId="01D722FB" w14:textId="77777777" w:rsidR="00A5079A" w:rsidRPr="00A5079A" w:rsidRDefault="00CD0712" w:rsidP="00617887">
            <w:pPr>
              <w:rPr>
                <w:highlight w:val="yellow"/>
              </w:rPr>
            </w:pPr>
            <w:r>
              <w:rPr>
                <w:highlight w:val="yellow"/>
              </w:rPr>
              <w:t>Week commencing 4 November.</w:t>
            </w:r>
          </w:p>
        </w:tc>
      </w:tr>
      <w:tr w:rsidR="00A2132A" w:rsidRPr="00FC67F0" w14:paraId="27438243"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18EC2016" w14:textId="77777777" w:rsidR="00A2132A" w:rsidRPr="00FC67F0" w:rsidRDefault="002F42DB" w:rsidP="000A1782">
            <w:r w:rsidRPr="00FC67F0">
              <w:t>Access to Race HQ</w:t>
            </w:r>
          </w:p>
        </w:tc>
        <w:tc>
          <w:tcPr>
            <w:tcW w:w="2126" w:type="dxa"/>
            <w:tcBorders>
              <w:top w:val="single" w:sz="4" w:space="0" w:color="auto"/>
              <w:left w:val="single" w:sz="4" w:space="0" w:color="auto"/>
              <w:bottom w:val="single" w:sz="4" w:space="0" w:color="auto"/>
              <w:right w:val="single" w:sz="4" w:space="0" w:color="auto"/>
            </w:tcBorders>
          </w:tcPr>
          <w:p w14:paraId="3597BDAA" w14:textId="77777777" w:rsidR="00A2132A" w:rsidRPr="00FC67F0" w:rsidRDefault="00A2132A" w:rsidP="000459B7">
            <w:r w:rsidRPr="00FC67F0">
              <w:t>Participants and spectators</w:t>
            </w:r>
          </w:p>
        </w:tc>
        <w:tc>
          <w:tcPr>
            <w:tcW w:w="709" w:type="dxa"/>
            <w:tcBorders>
              <w:top w:val="single" w:sz="4" w:space="0" w:color="auto"/>
              <w:left w:val="single" w:sz="4" w:space="0" w:color="auto"/>
              <w:bottom w:val="single" w:sz="4" w:space="0" w:color="auto"/>
              <w:right w:val="single" w:sz="4" w:space="0" w:color="auto"/>
            </w:tcBorders>
          </w:tcPr>
          <w:p w14:paraId="1953FC26"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45FD0C08" w14:textId="77777777" w:rsidR="00A2132A" w:rsidRPr="00FC67F0" w:rsidRDefault="004C7D55" w:rsidP="00680222">
            <w:r w:rsidRPr="00FC67F0">
              <w:t>2</w:t>
            </w:r>
          </w:p>
        </w:tc>
        <w:tc>
          <w:tcPr>
            <w:tcW w:w="850" w:type="dxa"/>
            <w:tcBorders>
              <w:top w:val="single" w:sz="4" w:space="0" w:color="auto"/>
              <w:left w:val="single" w:sz="4" w:space="0" w:color="auto"/>
              <w:bottom w:val="single" w:sz="4" w:space="0" w:color="auto"/>
              <w:right w:val="single" w:sz="4" w:space="0" w:color="auto"/>
            </w:tcBorders>
          </w:tcPr>
          <w:p w14:paraId="17C35AA9" w14:textId="77777777" w:rsidR="00A2132A" w:rsidRPr="00FC67F0" w:rsidRDefault="004C7D55" w:rsidP="00680222">
            <w:r w:rsidRPr="00FC67F0">
              <w:t>2</w:t>
            </w:r>
          </w:p>
        </w:tc>
        <w:tc>
          <w:tcPr>
            <w:tcW w:w="2977" w:type="dxa"/>
            <w:tcBorders>
              <w:top w:val="single" w:sz="4" w:space="0" w:color="auto"/>
              <w:left w:val="single" w:sz="4" w:space="0" w:color="auto"/>
              <w:bottom w:val="single" w:sz="4" w:space="0" w:color="auto"/>
              <w:right w:val="single" w:sz="4" w:space="0" w:color="auto"/>
            </w:tcBorders>
          </w:tcPr>
          <w:p w14:paraId="3C79D15F" w14:textId="77777777" w:rsidR="00A2132A" w:rsidRPr="00FC67F0" w:rsidRDefault="002F42DB" w:rsidP="00DC0CE4">
            <w:r w:rsidRPr="00FC67F0">
              <w:t>Yes.</w:t>
            </w:r>
            <w:r w:rsidR="009C51EA" w:rsidRPr="00FC67F0">
              <w:t xml:space="preserve"> This is on the ground floor of the club building.</w:t>
            </w:r>
            <w:r w:rsidRPr="00FC67F0">
              <w:t xml:space="preserve"> </w:t>
            </w:r>
          </w:p>
        </w:tc>
        <w:tc>
          <w:tcPr>
            <w:tcW w:w="2693" w:type="dxa"/>
            <w:tcBorders>
              <w:top w:val="single" w:sz="4" w:space="0" w:color="auto"/>
              <w:left w:val="single" w:sz="4" w:space="0" w:color="auto"/>
              <w:bottom w:val="single" w:sz="4" w:space="0" w:color="auto"/>
              <w:right w:val="single" w:sz="4" w:space="0" w:color="auto"/>
            </w:tcBorders>
          </w:tcPr>
          <w:p w14:paraId="28620A65" w14:textId="77777777" w:rsidR="00A2132A" w:rsidRPr="00FC67F0" w:rsidRDefault="009C51EA" w:rsidP="00C14869">
            <w:r w:rsidRPr="00FC67F0">
              <w:t>Check for any trip hazards before race HQ opens.</w:t>
            </w:r>
          </w:p>
        </w:tc>
        <w:tc>
          <w:tcPr>
            <w:tcW w:w="2694" w:type="dxa"/>
            <w:tcBorders>
              <w:top w:val="single" w:sz="4" w:space="0" w:color="auto"/>
              <w:left w:val="single" w:sz="4" w:space="0" w:color="auto"/>
              <w:bottom w:val="single" w:sz="4" w:space="0" w:color="auto"/>
              <w:right w:val="single" w:sz="4" w:space="0" w:color="auto"/>
            </w:tcBorders>
          </w:tcPr>
          <w:p w14:paraId="54359936" w14:textId="77777777" w:rsidR="00A2132A" w:rsidRPr="00FC67F0" w:rsidRDefault="00FC67F0" w:rsidP="00617887">
            <w:r>
              <w:t>Week commencing Monday 18</w:t>
            </w:r>
            <w:r w:rsidRPr="00FC67F0">
              <w:t>th November 202</w:t>
            </w:r>
            <w:r>
              <w:t>4</w:t>
            </w:r>
          </w:p>
        </w:tc>
      </w:tr>
      <w:tr w:rsidR="00A2132A" w:rsidRPr="00FC67F0" w14:paraId="4C3F908D"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63E90F6B" w14:textId="77777777" w:rsidR="00A2132A" w:rsidRPr="00FC67F0" w:rsidRDefault="00A2132A" w:rsidP="00680222">
            <w:r w:rsidRPr="00FC67F0">
              <w:t>Provision of Toilets / hygiene</w:t>
            </w:r>
          </w:p>
        </w:tc>
        <w:tc>
          <w:tcPr>
            <w:tcW w:w="2126" w:type="dxa"/>
            <w:tcBorders>
              <w:top w:val="single" w:sz="4" w:space="0" w:color="auto"/>
              <w:left w:val="single" w:sz="4" w:space="0" w:color="auto"/>
              <w:bottom w:val="single" w:sz="4" w:space="0" w:color="auto"/>
              <w:right w:val="single" w:sz="4" w:space="0" w:color="auto"/>
            </w:tcBorders>
          </w:tcPr>
          <w:p w14:paraId="7F0155DB" w14:textId="77777777" w:rsidR="00A2132A" w:rsidRPr="00FC67F0" w:rsidRDefault="00A2132A" w:rsidP="00680222">
            <w:r w:rsidRPr="00FC67F0">
              <w:t>Participants and spectators</w:t>
            </w:r>
          </w:p>
        </w:tc>
        <w:tc>
          <w:tcPr>
            <w:tcW w:w="709" w:type="dxa"/>
            <w:tcBorders>
              <w:top w:val="single" w:sz="4" w:space="0" w:color="auto"/>
              <w:left w:val="single" w:sz="4" w:space="0" w:color="auto"/>
              <w:bottom w:val="single" w:sz="4" w:space="0" w:color="auto"/>
              <w:right w:val="single" w:sz="4" w:space="0" w:color="auto"/>
            </w:tcBorders>
          </w:tcPr>
          <w:p w14:paraId="7147B887"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677F0A8D" w14:textId="77777777" w:rsidR="00A2132A" w:rsidRPr="00FC67F0" w:rsidRDefault="004C7D55" w:rsidP="00680222">
            <w:r w:rsidRPr="00FC67F0">
              <w:t>2</w:t>
            </w:r>
          </w:p>
        </w:tc>
        <w:tc>
          <w:tcPr>
            <w:tcW w:w="850" w:type="dxa"/>
            <w:tcBorders>
              <w:top w:val="single" w:sz="4" w:space="0" w:color="auto"/>
              <w:left w:val="single" w:sz="4" w:space="0" w:color="auto"/>
              <w:bottom w:val="single" w:sz="4" w:space="0" w:color="auto"/>
              <w:right w:val="single" w:sz="4" w:space="0" w:color="auto"/>
            </w:tcBorders>
          </w:tcPr>
          <w:p w14:paraId="0FC4B8A3" w14:textId="77777777" w:rsidR="00A2132A" w:rsidRPr="00FC67F0" w:rsidRDefault="004C7D55" w:rsidP="00680222">
            <w:r w:rsidRPr="00FC67F0">
              <w:t>2</w:t>
            </w:r>
          </w:p>
        </w:tc>
        <w:tc>
          <w:tcPr>
            <w:tcW w:w="2977" w:type="dxa"/>
            <w:tcBorders>
              <w:top w:val="single" w:sz="4" w:space="0" w:color="auto"/>
              <w:left w:val="single" w:sz="4" w:space="0" w:color="auto"/>
              <w:bottom w:val="single" w:sz="4" w:space="0" w:color="auto"/>
              <w:right w:val="single" w:sz="4" w:space="0" w:color="auto"/>
            </w:tcBorders>
          </w:tcPr>
          <w:p w14:paraId="08EC10E5" w14:textId="77777777" w:rsidR="00A2132A" w:rsidRPr="00FC67F0" w:rsidRDefault="00A2132A" w:rsidP="00DC0CE4">
            <w:r w:rsidRPr="00FC67F0">
              <w:t>Yes</w:t>
            </w:r>
            <w:r w:rsidR="00DC0CE4" w:rsidRPr="00FC67F0">
              <w:t>. Toilets and showers are available at the Sports Club and toilets are also available at the Canoe Club.</w:t>
            </w:r>
            <w:r w:rsidRPr="00FC67F0">
              <w:t xml:space="preserve"> </w:t>
            </w:r>
          </w:p>
        </w:tc>
        <w:tc>
          <w:tcPr>
            <w:tcW w:w="2693" w:type="dxa"/>
            <w:tcBorders>
              <w:top w:val="single" w:sz="4" w:space="0" w:color="auto"/>
              <w:left w:val="single" w:sz="4" w:space="0" w:color="auto"/>
              <w:bottom w:val="single" w:sz="4" w:space="0" w:color="auto"/>
              <w:right w:val="single" w:sz="4" w:space="0" w:color="auto"/>
            </w:tcBorders>
          </w:tcPr>
          <w:p w14:paraId="6350E633" w14:textId="77777777" w:rsidR="00A2132A" w:rsidRPr="00FC67F0" w:rsidRDefault="00A2132A" w:rsidP="00CC1157"/>
        </w:tc>
        <w:tc>
          <w:tcPr>
            <w:tcW w:w="2694" w:type="dxa"/>
            <w:tcBorders>
              <w:top w:val="single" w:sz="4" w:space="0" w:color="auto"/>
              <w:left w:val="single" w:sz="4" w:space="0" w:color="auto"/>
              <w:bottom w:val="single" w:sz="4" w:space="0" w:color="auto"/>
              <w:right w:val="single" w:sz="4" w:space="0" w:color="auto"/>
            </w:tcBorders>
          </w:tcPr>
          <w:p w14:paraId="319C1788" w14:textId="77777777" w:rsidR="00A2132A" w:rsidRPr="00FC67F0" w:rsidRDefault="00FC67F0" w:rsidP="00617887">
            <w:r>
              <w:t>Week commencing Monday 18</w:t>
            </w:r>
            <w:r w:rsidRPr="00FC67F0">
              <w:t>th November 202</w:t>
            </w:r>
            <w:r>
              <w:t>4</w:t>
            </w:r>
          </w:p>
        </w:tc>
      </w:tr>
      <w:tr w:rsidR="00A2132A" w:rsidRPr="00FC67F0" w14:paraId="0A9A587F"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3D994A63" w14:textId="77777777" w:rsidR="00A2132A" w:rsidRPr="00FC67F0" w:rsidRDefault="00A2132A" w:rsidP="00680222">
            <w:r w:rsidRPr="00FC67F0">
              <w:t>Food poisoning</w:t>
            </w:r>
          </w:p>
        </w:tc>
        <w:tc>
          <w:tcPr>
            <w:tcW w:w="2126" w:type="dxa"/>
            <w:tcBorders>
              <w:top w:val="single" w:sz="4" w:space="0" w:color="auto"/>
              <w:left w:val="single" w:sz="4" w:space="0" w:color="auto"/>
              <w:bottom w:val="single" w:sz="4" w:space="0" w:color="auto"/>
              <w:right w:val="single" w:sz="4" w:space="0" w:color="auto"/>
            </w:tcBorders>
          </w:tcPr>
          <w:p w14:paraId="3CC797A6" w14:textId="77777777" w:rsidR="00A2132A" w:rsidRPr="00FC67F0" w:rsidRDefault="00A2132A" w:rsidP="00680222">
            <w:r w:rsidRPr="00FC67F0">
              <w:t>Participants and spectators</w:t>
            </w:r>
          </w:p>
        </w:tc>
        <w:tc>
          <w:tcPr>
            <w:tcW w:w="709" w:type="dxa"/>
            <w:tcBorders>
              <w:top w:val="single" w:sz="4" w:space="0" w:color="auto"/>
              <w:left w:val="single" w:sz="4" w:space="0" w:color="auto"/>
              <w:bottom w:val="single" w:sz="4" w:space="0" w:color="auto"/>
              <w:right w:val="single" w:sz="4" w:space="0" w:color="auto"/>
            </w:tcBorders>
          </w:tcPr>
          <w:p w14:paraId="5011936B"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4D516116" w14:textId="77777777" w:rsidR="00A2132A" w:rsidRPr="00FC67F0" w:rsidRDefault="004C7D55" w:rsidP="00680222">
            <w:r w:rsidRPr="00FC67F0">
              <w:t>3</w:t>
            </w:r>
          </w:p>
        </w:tc>
        <w:tc>
          <w:tcPr>
            <w:tcW w:w="850" w:type="dxa"/>
            <w:tcBorders>
              <w:top w:val="single" w:sz="4" w:space="0" w:color="auto"/>
              <w:left w:val="single" w:sz="4" w:space="0" w:color="auto"/>
              <w:bottom w:val="single" w:sz="4" w:space="0" w:color="auto"/>
              <w:right w:val="single" w:sz="4" w:space="0" w:color="auto"/>
            </w:tcBorders>
          </w:tcPr>
          <w:p w14:paraId="46067470" w14:textId="77777777" w:rsidR="00A2132A" w:rsidRPr="00FC67F0" w:rsidRDefault="004C7D55" w:rsidP="00680222">
            <w:r w:rsidRPr="00FC67F0">
              <w:t>3</w:t>
            </w:r>
          </w:p>
        </w:tc>
        <w:tc>
          <w:tcPr>
            <w:tcW w:w="2977" w:type="dxa"/>
            <w:tcBorders>
              <w:top w:val="single" w:sz="4" w:space="0" w:color="auto"/>
              <w:left w:val="single" w:sz="4" w:space="0" w:color="auto"/>
              <w:bottom w:val="single" w:sz="4" w:space="0" w:color="auto"/>
              <w:right w:val="single" w:sz="4" w:space="0" w:color="auto"/>
            </w:tcBorders>
          </w:tcPr>
          <w:p w14:paraId="00ADD8AA" w14:textId="77777777" w:rsidR="00A2132A" w:rsidRPr="00FC67F0" w:rsidRDefault="00A2132A" w:rsidP="00CC1157">
            <w:r w:rsidRPr="00FC67F0">
              <w:t>Yes. Food will be prepared in clean and hygienic conditions.</w:t>
            </w:r>
          </w:p>
          <w:p w14:paraId="285D9B6B" w14:textId="77777777" w:rsidR="00A2132A" w:rsidRPr="00FC67F0" w:rsidRDefault="00A2132A" w:rsidP="00CC1157"/>
          <w:p w14:paraId="2A20316A" w14:textId="77777777" w:rsidR="00A2132A" w:rsidRPr="00FC67F0" w:rsidRDefault="00A2132A" w:rsidP="0085077F">
            <w:r w:rsidRPr="00FC67F0">
              <w:t>Alternative diets will be catered for if known in advance and, in these cases, cross contamination will be avoided (eg nut, dairy or gluten free foods).</w:t>
            </w:r>
          </w:p>
          <w:p w14:paraId="301470CF" w14:textId="77777777" w:rsidR="00A2132A" w:rsidRPr="00FC67F0" w:rsidRDefault="00A2132A" w:rsidP="00CC1157">
            <w:pPr>
              <w:rPr>
                <w:color w:val="FF00FF"/>
              </w:rPr>
            </w:pPr>
            <w:r w:rsidRPr="00FC67F0">
              <w:t>Dietary specialist foods will be clearly labelled.</w:t>
            </w:r>
          </w:p>
        </w:tc>
        <w:tc>
          <w:tcPr>
            <w:tcW w:w="2693" w:type="dxa"/>
            <w:tcBorders>
              <w:top w:val="single" w:sz="4" w:space="0" w:color="auto"/>
              <w:left w:val="single" w:sz="4" w:space="0" w:color="auto"/>
              <w:bottom w:val="single" w:sz="4" w:space="0" w:color="auto"/>
              <w:right w:val="single" w:sz="4" w:space="0" w:color="auto"/>
            </w:tcBorders>
          </w:tcPr>
          <w:p w14:paraId="1B38875C" w14:textId="77777777" w:rsidR="00A2132A" w:rsidRPr="00FC67F0" w:rsidRDefault="00A2132A" w:rsidP="00680222">
            <w:r w:rsidRPr="00FC67F0">
              <w:t xml:space="preserve">All Food prep will be carried out by </w:t>
            </w:r>
            <w:proofErr w:type="gramStart"/>
            <w:r w:rsidRPr="00FC67F0">
              <w:t>volunteers</w:t>
            </w:r>
            <w:proofErr w:type="gramEnd"/>
            <w:r w:rsidRPr="00FC67F0">
              <w:t xml:space="preserve"> but food hygiene regulations will be strictly adhered to at all times.</w:t>
            </w:r>
          </w:p>
          <w:p w14:paraId="62ADA18F" w14:textId="77777777" w:rsidR="00A2132A" w:rsidRPr="00FC67F0" w:rsidRDefault="00A2132A" w:rsidP="00680222"/>
          <w:p w14:paraId="3A1BD7EF" w14:textId="77777777" w:rsidR="00A2132A" w:rsidRPr="00FC67F0" w:rsidRDefault="00A2132A" w:rsidP="00680222">
            <w:r w:rsidRPr="00FC67F0">
              <w:t>Food hygiene protective clothing and gloves will be worn.</w:t>
            </w:r>
          </w:p>
          <w:p w14:paraId="5937BA0C" w14:textId="77777777" w:rsidR="00A2132A" w:rsidRPr="00FC67F0" w:rsidRDefault="00A2132A" w:rsidP="00680222"/>
          <w:p w14:paraId="49E9507A" w14:textId="77777777" w:rsidR="00A2132A" w:rsidRPr="00FC67F0" w:rsidRDefault="00A2132A" w:rsidP="00680222">
            <w:pPr>
              <w:rPr>
                <w:color w:val="FF00FF"/>
              </w:rPr>
            </w:pPr>
            <w:r w:rsidRPr="00FC67F0">
              <w:t>A fridge and cold storage containers will be available to store meat and dairy items.</w:t>
            </w:r>
          </w:p>
        </w:tc>
        <w:tc>
          <w:tcPr>
            <w:tcW w:w="2694" w:type="dxa"/>
            <w:tcBorders>
              <w:top w:val="single" w:sz="4" w:space="0" w:color="auto"/>
              <w:left w:val="single" w:sz="4" w:space="0" w:color="auto"/>
              <w:bottom w:val="single" w:sz="4" w:space="0" w:color="auto"/>
              <w:right w:val="single" w:sz="4" w:space="0" w:color="auto"/>
            </w:tcBorders>
          </w:tcPr>
          <w:p w14:paraId="16C1244D" w14:textId="77777777" w:rsidR="00A2132A" w:rsidRPr="00FC67F0" w:rsidRDefault="00FC67F0" w:rsidP="00617887">
            <w:r>
              <w:t>Week commencing Monday 18</w:t>
            </w:r>
            <w:r w:rsidRPr="00FC67F0">
              <w:t>th November 202</w:t>
            </w:r>
            <w:r>
              <w:t>4</w:t>
            </w:r>
          </w:p>
        </w:tc>
      </w:tr>
      <w:tr w:rsidR="00A2132A" w:rsidRPr="00FC67F0" w14:paraId="640E4DCB"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5E41AE4B" w14:textId="77777777" w:rsidR="00A2132A" w:rsidRPr="00FC67F0" w:rsidRDefault="00A2132A" w:rsidP="00680222">
            <w:r w:rsidRPr="00FC67F0">
              <w:t>Burns/scalds</w:t>
            </w:r>
          </w:p>
        </w:tc>
        <w:tc>
          <w:tcPr>
            <w:tcW w:w="2126" w:type="dxa"/>
            <w:tcBorders>
              <w:top w:val="single" w:sz="4" w:space="0" w:color="auto"/>
              <w:left w:val="single" w:sz="4" w:space="0" w:color="auto"/>
              <w:bottom w:val="single" w:sz="4" w:space="0" w:color="auto"/>
              <w:right w:val="single" w:sz="4" w:space="0" w:color="auto"/>
            </w:tcBorders>
          </w:tcPr>
          <w:p w14:paraId="18C848E4" w14:textId="77777777" w:rsidR="00A2132A" w:rsidRPr="00FC67F0" w:rsidRDefault="00A2132A" w:rsidP="000459B7">
            <w:r w:rsidRPr="00FC67F0">
              <w:t>Participants, organizers and spectators</w:t>
            </w:r>
          </w:p>
        </w:tc>
        <w:tc>
          <w:tcPr>
            <w:tcW w:w="709" w:type="dxa"/>
            <w:tcBorders>
              <w:top w:val="single" w:sz="4" w:space="0" w:color="auto"/>
              <w:left w:val="single" w:sz="4" w:space="0" w:color="auto"/>
              <w:bottom w:val="single" w:sz="4" w:space="0" w:color="auto"/>
              <w:right w:val="single" w:sz="4" w:space="0" w:color="auto"/>
            </w:tcBorders>
          </w:tcPr>
          <w:p w14:paraId="56A11DE8"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7E052744" w14:textId="77777777" w:rsidR="00A2132A" w:rsidRPr="00FC67F0" w:rsidRDefault="00A2132A" w:rsidP="00680222">
            <w:r w:rsidRPr="00FC67F0">
              <w:t>3</w:t>
            </w:r>
          </w:p>
        </w:tc>
        <w:tc>
          <w:tcPr>
            <w:tcW w:w="850" w:type="dxa"/>
            <w:tcBorders>
              <w:top w:val="single" w:sz="4" w:space="0" w:color="auto"/>
              <w:left w:val="single" w:sz="4" w:space="0" w:color="auto"/>
              <w:bottom w:val="single" w:sz="4" w:space="0" w:color="auto"/>
              <w:right w:val="single" w:sz="4" w:space="0" w:color="auto"/>
            </w:tcBorders>
          </w:tcPr>
          <w:p w14:paraId="26C061AD" w14:textId="77777777" w:rsidR="00A2132A" w:rsidRPr="00FC67F0" w:rsidRDefault="00A2132A" w:rsidP="00680222">
            <w:r w:rsidRPr="00FC67F0">
              <w:t>3</w:t>
            </w:r>
          </w:p>
        </w:tc>
        <w:tc>
          <w:tcPr>
            <w:tcW w:w="2977" w:type="dxa"/>
            <w:tcBorders>
              <w:top w:val="single" w:sz="4" w:space="0" w:color="auto"/>
              <w:left w:val="single" w:sz="4" w:space="0" w:color="auto"/>
              <w:bottom w:val="single" w:sz="4" w:space="0" w:color="auto"/>
              <w:right w:val="single" w:sz="4" w:space="0" w:color="auto"/>
            </w:tcBorders>
          </w:tcPr>
          <w:p w14:paraId="3D6FFAFF" w14:textId="77777777" w:rsidR="00A2132A" w:rsidRPr="00FC67F0" w:rsidRDefault="00A2132A" w:rsidP="00E57636">
            <w:r w:rsidRPr="00FC67F0">
              <w:t>Yes. Access to the food preparation areas, gas burners, water boiler etc will be restricted to the catering team. There is a first aid kit</w:t>
            </w:r>
            <w:r w:rsidR="00E57636" w:rsidRPr="00FC67F0">
              <w:t xml:space="preserve"> in the club</w:t>
            </w:r>
            <w:r w:rsidRPr="00FC67F0">
              <w:t xml:space="preserve"> if required. There is also access to cold water and a fire extinguisher.</w:t>
            </w:r>
            <w:r w:rsidR="00012257" w:rsidRPr="00FC67F0">
              <w:t xml:space="preserve"> </w:t>
            </w:r>
          </w:p>
        </w:tc>
        <w:tc>
          <w:tcPr>
            <w:tcW w:w="2693" w:type="dxa"/>
            <w:tcBorders>
              <w:top w:val="single" w:sz="4" w:space="0" w:color="auto"/>
              <w:left w:val="single" w:sz="4" w:space="0" w:color="auto"/>
              <w:bottom w:val="single" w:sz="4" w:space="0" w:color="auto"/>
              <w:right w:val="single" w:sz="4" w:space="0" w:color="auto"/>
            </w:tcBorders>
          </w:tcPr>
          <w:p w14:paraId="0BFCD79D" w14:textId="77777777" w:rsidR="00A2132A" w:rsidRPr="00FC67F0" w:rsidRDefault="00A2132A" w:rsidP="00680222">
            <w:r w:rsidRPr="00FC67F0">
              <w:t>First Aiders will be available to assist if required.</w:t>
            </w:r>
          </w:p>
          <w:p w14:paraId="7DE866BE" w14:textId="77777777" w:rsidR="00A2132A" w:rsidRPr="00FC67F0" w:rsidRDefault="00A2132A" w:rsidP="00680222"/>
          <w:p w14:paraId="57BA7684" w14:textId="77777777" w:rsidR="00A2132A" w:rsidRPr="00FC67F0" w:rsidRDefault="00A2132A" w:rsidP="00680222">
            <w:r w:rsidRPr="00FC67F0">
              <w:t>Fire extinguishe</w:t>
            </w:r>
            <w:r w:rsidR="00E57636" w:rsidRPr="00FC67F0">
              <w:t>r</w:t>
            </w:r>
            <w:r w:rsidRPr="00FC67F0">
              <w:t>s</w:t>
            </w:r>
            <w:r w:rsidR="00E57636" w:rsidRPr="00FC67F0">
              <w:t>, fire blankets</w:t>
            </w:r>
            <w:r w:rsidRPr="00FC67F0">
              <w:t xml:space="preserve"> and clean cold water will be positioned near to all cooking areas.</w:t>
            </w:r>
          </w:p>
        </w:tc>
        <w:tc>
          <w:tcPr>
            <w:tcW w:w="2694" w:type="dxa"/>
            <w:tcBorders>
              <w:top w:val="single" w:sz="4" w:space="0" w:color="auto"/>
              <w:left w:val="single" w:sz="4" w:space="0" w:color="auto"/>
              <w:bottom w:val="single" w:sz="4" w:space="0" w:color="auto"/>
              <w:right w:val="single" w:sz="4" w:space="0" w:color="auto"/>
            </w:tcBorders>
          </w:tcPr>
          <w:p w14:paraId="27618A95" w14:textId="77777777" w:rsidR="00A2132A" w:rsidRPr="00FC67F0" w:rsidRDefault="00FC67F0" w:rsidP="00912901">
            <w:r>
              <w:t>Week commencing Monday 18</w:t>
            </w:r>
            <w:r w:rsidRPr="00FC67F0">
              <w:t>th November 202</w:t>
            </w:r>
            <w:r>
              <w:t>4</w:t>
            </w:r>
          </w:p>
        </w:tc>
      </w:tr>
      <w:tr w:rsidR="00A2132A" w:rsidRPr="00FC67F0" w14:paraId="1C788539"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13CB5285" w14:textId="77777777" w:rsidR="00A2132A" w:rsidRPr="00FC67F0" w:rsidRDefault="00A2132A" w:rsidP="00680222">
            <w:r w:rsidRPr="00FC67F0">
              <w:lastRenderedPageBreak/>
              <w:t>Contact details for emergency response</w:t>
            </w:r>
          </w:p>
        </w:tc>
        <w:tc>
          <w:tcPr>
            <w:tcW w:w="2126" w:type="dxa"/>
            <w:tcBorders>
              <w:top w:val="single" w:sz="4" w:space="0" w:color="auto"/>
              <w:left w:val="single" w:sz="4" w:space="0" w:color="auto"/>
              <w:bottom w:val="single" w:sz="4" w:space="0" w:color="auto"/>
              <w:right w:val="single" w:sz="4" w:space="0" w:color="auto"/>
            </w:tcBorders>
          </w:tcPr>
          <w:p w14:paraId="7A296FC3" w14:textId="77777777" w:rsidR="00A2132A" w:rsidRPr="00FC67F0" w:rsidRDefault="00A2132A" w:rsidP="00680222">
            <w:r w:rsidRPr="00FC67F0">
              <w:t>Participants</w:t>
            </w:r>
            <w:r w:rsidR="00EC1410">
              <w:t xml:space="preserve"> and support crews</w:t>
            </w:r>
          </w:p>
        </w:tc>
        <w:tc>
          <w:tcPr>
            <w:tcW w:w="709" w:type="dxa"/>
            <w:tcBorders>
              <w:top w:val="single" w:sz="4" w:space="0" w:color="auto"/>
              <w:left w:val="single" w:sz="4" w:space="0" w:color="auto"/>
              <w:bottom w:val="single" w:sz="4" w:space="0" w:color="auto"/>
              <w:right w:val="single" w:sz="4" w:space="0" w:color="auto"/>
            </w:tcBorders>
          </w:tcPr>
          <w:p w14:paraId="22B17591"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0CF7FA8B" w14:textId="77777777" w:rsidR="00A2132A" w:rsidRPr="00FC67F0" w:rsidRDefault="004C7D55" w:rsidP="00680222">
            <w:r w:rsidRPr="00FC67F0">
              <w:t>3</w:t>
            </w:r>
          </w:p>
        </w:tc>
        <w:tc>
          <w:tcPr>
            <w:tcW w:w="850" w:type="dxa"/>
            <w:tcBorders>
              <w:top w:val="single" w:sz="4" w:space="0" w:color="auto"/>
              <w:left w:val="single" w:sz="4" w:space="0" w:color="auto"/>
              <w:bottom w:val="single" w:sz="4" w:space="0" w:color="auto"/>
              <w:right w:val="single" w:sz="4" w:space="0" w:color="auto"/>
            </w:tcBorders>
          </w:tcPr>
          <w:p w14:paraId="2053692F" w14:textId="77777777" w:rsidR="00A2132A" w:rsidRPr="00FC67F0" w:rsidRDefault="004C7D55" w:rsidP="00680222">
            <w:r w:rsidRPr="00FC67F0">
              <w:t>3</w:t>
            </w:r>
          </w:p>
        </w:tc>
        <w:tc>
          <w:tcPr>
            <w:tcW w:w="2977" w:type="dxa"/>
            <w:tcBorders>
              <w:top w:val="single" w:sz="4" w:space="0" w:color="auto"/>
              <w:left w:val="single" w:sz="4" w:space="0" w:color="auto"/>
              <w:bottom w:val="single" w:sz="4" w:space="0" w:color="auto"/>
              <w:right w:val="single" w:sz="4" w:space="0" w:color="auto"/>
            </w:tcBorders>
          </w:tcPr>
          <w:p w14:paraId="3AF6FCE0" w14:textId="77777777" w:rsidR="00A2132A" w:rsidRPr="00FC67F0" w:rsidRDefault="00A2132A" w:rsidP="00CC1157">
            <w:r w:rsidRPr="00FC67F0">
              <w:t>Yes. The race organiser will have access to the contact details of the e</w:t>
            </w:r>
            <w:r w:rsidR="00936B9B" w:rsidRPr="00FC67F0">
              <w:t xml:space="preserve">mergency services, </w:t>
            </w:r>
            <w:r w:rsidRPr="00FC67F0">
              <w:t>and all marshals on route.</w:t>
            </w:r>
          </w:p>
          <w:p w14:paraId="304FFE2F" w14:textId="77777777" w:rsidR="00A2132A" w:rsidRPr="00FC67F0" w:rsidRDefault="004C7D55" w:rsidP="00CC1157">
            <w:r w:rsidRPr="00FC67F0">
              <w:t>A telephone list will be prepared prior to race</w:t>
            </w:r>
            <w:r w:rsidR="00EC1410">
              <w:t xml:space="preserve"> including the club land line which will be included in the race briefing document to all support crews and participants.</w:t>
            </w:r>
          </w:p>
          <w:p w14:paraId="07D71EA1" w14:textId="77777777" w:rsidR="00A2132A" w:rsidRPr="00FC67F0" w:rsidRDefault="00A2132A" w:rsidP="00CC1157"/>
        </w:tc>
        <w:tc>
          <w:tcPr>
            <w:tcW w:w="2693" w:type="dxa"/>
            <w:tcBorders>
              <w:top w:val="single" w:sz="4" w:space="0" w:color="auto"/>
              <w:left w:val="single" w:sz="4" w:space="0" w:color="auto"/>
              <w:bottom w:val="single" w:sz="4" w:space="0" w:color="auto"/>
              <w:right w:val="single" w:sz="4" w:space="0" w:color="auto"/>
            </w:tcBorders>
          </w:tcPr>
          <w:p w14:paraId="62BEB9E3" w14:textId="77777777" w:rsidR="00A2132A" w:rsidRPr="00FC67F0" w:rsidRDefault="00C14869" w:rsidP="00680222">
            <w:r w:rsidRPr="00FC67F0">
              <w:t>T</w:t>
            </w:r>
            <w:r w:rsidR="00A2132A" w:rsidRPr="00FC67F0">
              <w:t>he Race Organisers will have mobile phones for use if required.</w:t>
            </w:r>
          </w:p>
          <w:p w14:paraId="49EE2A88" w14:textId="77777777" w:rsidR="00A2132A" w:rsidRPr="00FC67F0" w:rsidRDefault="004C7D55" w:rsidP="00047F5E">
            <w:r w:rsidRPr="00FC67F0">
              <w:t>Telephone list to be distributed to marshals and officials</w:t>
            </w:r>
            <w:r w:rsidR="00EC1410">
              <w:t xml:space="preserve"> including the club land line.</w:t>
            </w:r>
          </w:p>
        </w:tc>
        <w:tc>
          <w:tcPr>
            <w:tcW w:w="2694" w:type="dxa"/>
            <w:tcBorders>
              <w:top w:val="single" w:sz="4" w:space="0" w:color="auto"/>
              <w:left w:val="single" w:sz="4" w:space="0" w:color="auto"/>
              <w:bottom w:val="single" w:sz="4" w:space="0" w:color="auto"/>
              <w:right w:val="single" w:sz="4" w:space="0" w:color="auto"/>
            </w:tcBorders>
          </w:tcPr>
          <w:p w14:paraId="50E280EB" w14:textId="77777777" w:rsidR="00A2132A" w:rsidRPr="00FC67F0" w:rsidRDefault="00FC67F0" w:rsidP="00617887">
            <w:r>
              <w:t>Week commencing Monday 18</w:t>
            </w:r>
            <w:r w:rsidRPr="00FC67F0">
              <w:t>th November 202</w:t>
            </w:r>
            <w:r>
              <w:t>4</w:t>
            </w:r>
          </w:p>
        </w:tc>
      </w:tr>
      <w:tr w:rsidR="00A2132A" w:rsidRPr="00FC67F0" w14:paraId="5BF0C9BD"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569BAAFB" w14:textId="77777777" w:rsidR="00A2132A" w:rsidRPr="00FC67F0" w:rsidRDefault="00A2132A" w:rsidP="00680222">
            <w:r w:rsidRPr="00FC67F0">
              <w:t>Access for emergency vehicles</w:t>
            </w:r>
          </w:p>
        </w:tc>
        <w:tc>
          <w:tcPr>
            <w:tcW w:w="2126" w:type="dxa"/>
            <w:tcBorders>
              <w:top w:val="single" w:sz="4" w:space="0" w:color="auto"/>
              <w:left w:val="single" w:sz="4" w:space="0" w:color="auto"/>
              <w:bottom w:val="single" w:sz="4" w:space="0" w:color="auto"/>
              <w:right w:val="single" w:sz="4" w:space="0" w:color="auto"/>
            </w:tcBorders>
          </w:tcPr>
          <w:p w14:paraId="2CFB3FC5" w14:textId="77777777" w:rsidR="00A2132A" w:rsidRPr="00FC67F0" w:rsidRDefault="00A2132A" w:rsidP="00680222">
            <w:r w:rsidRPr="00FC67F0">
              <w:t>Participants and spectators</w:t>
            </w:r>
          </w:p>
        </w:tc>
        <w:tc>
          <w:tcPr>
            <w:tcW w:w="709" w:type="dxa"/>
            <w:tcBorders>
              <w:top w:val="single" w:sz="4" w:space="0" w:color="auto"/>
              <w:left w:val="single" w:sz="4" w:space="0" w:color="auto"/>
              <w:bottom w:val="single" w:sz="4" w:space="0" w:color="auto"/>
              <w:right w:val="single" w:sz="4" w:space="0" w:color="auto"/>
            </w:tcBorders>
          </w:tcPr>
          <w:p w14:paraId="3DCA2136"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0E68FABF" w14:textId="77777777" w:rsidR="00A2132A" w:rsidRPr="00FC67F0" w:rsidRDefault="00A2132A" w:rsidP="00680222">
            <w:r w:rsidRPr="00FC67F0">
              <w:t>2</w:t>
            </w:r>
          </w:p>
        </w:tc>
        <w:tc>
          <w:tcPr>
            <w:tcW w:w="850" w:type="dxa"/>
            <w:tcBorders>
              <w:top w:val="single" w:sz="4" w:space="0" w:color="auto"/>
              <w:left w:val="single" w:sz="4" w:space="0" w:color="auto"/>
              <w:bottom w:val="single" w:sz="4" w:space="0" w:color="auto"/>
              <w:right w:val="single" w:sz="4" w:space="0" w:color="auto"/>
            </w:tcBorders>
          </w:tcPr>
          <w:p w14:paraId="6C683AF7" w14:textId="77777777" w:rsidR="00A2132A" w:rsidRPr="00FC67F0" w:rsidRDefault="00A2132A" w:rsidP="00680222">
            <w:r w:rsidRPr="00FC67F0">
              <w:t>2</w:t>
            </w:r>
          </w:p>
        </w:tc>
        <w:tc>
          <w:tcPr>
            <w:tcW w:w="2977" w:type="dxa"/>
            <w:tcBorders>
              <w:top w:val="single" w:sz="4" w:space="0" w:color="auto"/>
              <w:left w:val="single" w:sz="4" w:space="0" w:color="auto"/>
              <w:bottom w:val="single" w:sz="4" w:space="0" w:color="auto"/>
              <w:right w:val="single" w:sz="4" w:space="0" w:color="auto"/>
            </w:tcBorders>
          </w:tcPr>
          <w:p w14:paraId="75AAFDCE" w14:textId="77777777" w:rsidR="00A2132A" w:rsidRPr="00FC67F0" w:rsidRDefault="00A2132A" w:rsidP="00936B9B">
            <w:r w:rsidRPr="00FC67F0">
              <w:t>Yes. There</w:t>
            </w:r>
            <w:r w:rsidR="00936B9B" w:rsidRPr="00FC67F0">
              <w:t xml:space="preserve"> is access to the race site</w:t>
            </w:r>
            <w:r w:rsidRPr="00FC67F0">
              <w:t xml:space="preserve"> for emergency</w:t>
            </w:r>
            <w:r w:rsidR="00936B9B" w:rsidRPr="00FC67F0">
              <w:t xml:space="preserve"> </w:t>
            </w:r>
            <w:r w:rsidR="00E57636" w:rsidRPr="00FC67F0">
              <w:t>vehicles</w:t>
            </w:r>
            <w:r w:rsidR="00D86CD6" w:rsidRPr="00FC67F0">
              <w:t xml:space="preserve">. </w:t>
            </w:r>
          </w:p>
        </w:tc>
        <w:tc>
          <w:tcPr>
            <w:tcW w:w="2693" w:type="dxa"/>
            <w:tcBorders>
              <w:top w:val="single" w:sz="4" w:space="0" w:color="auto"/>
              <w:left w:val="single" w:sz="4" w:space="0" w:color="auto"/>
              <w:bottom w:val="single" w:sz="4" w:space="0" w:color="auto"/>
              <w:right w:val="single" w:sz="4" w:space="0" w:color="auto"/>
            </w:tcBorders>
          </w:tcPr>
          <w:p w14:paraId="3BD7AD37" w14:textId="77777777" w:rsidR="00A2132A" w:rsidRPr="00FC67F0" w:rsidRDefault="00A2132A" w:rsidP="00936B9B"/>
        </w:tc>
        <w:tc>
          <w:tcPr>
            <w:tcW w:w="2694" w:type="dxa"/>
            <w:tcBorders>
              <w:top w:val="single" w:sz="4" w:space="0" w:color="auto"/>
              <w:left w:val="single" w:sz="4" w:space="0" w:color="auto"/>
              <w:bottom w:val="single" w:sz="4" w:space="0" w:color="auto"/>
              <w:right w:val="single" w:sz="4" w:space="0" w:color="auto"/>
            </w:tcBorders>
          </w:tcPr>
          <w:p w14:paraId="5C1CE7AD" w14:textId="77777777" w:rsidR="00A2132A" w:rsidRPr="00FC67F0" w:rsidRDefault="00FC67F0" w:rsidP="00617887">
            <w:r>
              <w:t>Week commencing Monday 18</w:t>
            </w:r>
            <w:r w:rsidRPr="00FC67F0">
              <w:t>th November 202</w:t>
            </w:r>
            <w:r>
              <w:t>4</w:t>
            </w:r>
          </w:p>
        </w:tc>
      </w:tr>
      <w:tr w:rsidR="00A2132A" w:rsidRPr="00FC67F0" w14:paraId="5B5FEAF6"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3F783519" w14:textId="77777777" w:rsidR="00A2132A" w:rsidRPr="00FC67F0" w:rsidRDefault="00A2132A" w:rsidP="00680222">
            <w:r w:rsidRPr="00FC67F0">
              <w:t>First Aid coverage</w:t>
            </w:r>
          </w:p>
        </w:tc>
        <w:tc>
          <w:tcPr>
            <w:tcW w:w="2126" w:type="dxa"/>
            <w:tcBorders>
              <w:top w:val="single" w:sz="4" w:space="0" w:color="auto"/>
              <w:left w:val="single" w:sz="4" w:space="0" w:color="auto"/>
              <w:bottom w:val="single" w:sz="4" w:space="0" w:color="auto"/>
              <w:right w:val="single" w:sz="4" w:space="0" w:color="auto"/>
            </w:tcBorders>
          </w:tcPr>
          <w:p w14:paraId="0199C6F8" w14:textId="77777777" w:rsidR="00A2132A" w:rsidRPr="00FC67F0" w:rsidRDefault="00A2132A" w:rsidP="00680222">
            <w:r w:rsidRPr="00FC67F0">
              <w:t>Participants</w:t>
            </w:r>
          </w:p>
        </w:tc>
        <w:tc>
          <w:tcPr>
            <w:tcW w:w="709" w:type="dxa"/>
            <w:tcBorders>
              <w:top w:val="single" w:sz="4" w:space="0" w:color="auto"/>
              <w:left w:val="single" w:sz="4" w:space="0" w:color="auto"/>
              <w:bottom w:val="single" w:sz="4" w:space="0" w:color="auto"/>
              <w:right w:val="single" w:sz="4" w:space="0" w:color="auto"/>
            </w:tcBorders>
          </w:tcPr>
          <w:p w14:paraId="0372C521"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65013CD5" w14:textId="77777777" w:rsidR="00A2132A" w:rsidRPr="00FC67F0" w:rsidRDefault="00A2132A" w:rsidP="00680222">
            <w:r w:rsidRPr="00FC67F0">
              <w:t>2</w:t>
            </w:r>
          </w:p>
        </w:tc>
        <w:tc>
          <w:tcPr>
            <w:tcW w:w="850" w:type="dxa"/>
            <w:tcBorders>
              <w:top w:val="single" w:sz="4" w:space="0" w:color="auto"/>
              <w:left w:val="single" w:sz="4" w:space="0" w:color="auto"/>
              <w:bottom w:val="single" w:sz="4" w:space="0" w:color="auto"/>
              <w:right w:val="single" w:sz="4" w:space="0" w:color="auto"/>
            </w:tcBorders>
          </w:tcPr>
          <w:p w14:paraId="7B87A567" w14:textId="77777777" w:rsidR="00A2132A" w:rsidRPr="00FC67F0" w:rsidRDefault="00A2132A" w:rsidP="00680222">
            <w:r w:rsidRPr="00FC67F0">
              <w:t>2</w:t>
            </w:r>
          </w:p>
        </w:tc>
        <w:tc>
          <w:tcPr>
            <w:tcW w:w="2977" w:type="dxa"/>
            <w:tcBorders>
              <w:top w:val="single" w:sz="4" w:space="0" w:color="auto"/>
              <w:left w:val="single" w:sz="4" w:space="0" w:color="auto"/>
              <w:bottom w:val="single" w:sz="4" w:space="0" w:color="auto"/>
              <w:right w:val="single" w:sz="4" w:space="0" w:color="auto"/>
            </w:tcBorders>
          </w:tcPr>
          <w:p w14:paraId="1DE16232" w14:textId="77777777" w:rsidR="00A2132A" w:rsidRPr="00FC67F0" w:rsidRDefault="00A2132A" w:rsidP="00926C7E">
            <w:r w:rsidRPr="00FC67F0">
              <w:t xml:space="preserve">Yes. </w:t>
            </w:r>
            <w:r w:rsidR="00C14869" w:rsidRPr="00FC67F0">
              <w:t xml:space="preserve">There will be first aid kits at race control. </w:t>
            </w:r>
            <w:r w:rsidR="00926C7E" w:rsidRPr="00FC67F0">
              <w:t>M</w:t>
            </w:r>
            <w:r w:rsidRPr="00FC67F0">
              <w:t>arshals will have access to a basic first aid kit which will include a survival bag or blanket.</w:t>
            </w:r>
          </w:p>
        </w:tc>
        <w:tc>
          <w:tcPr>
            <w:tcW w:w="2693" w:type="dxa"/>
            <w:tcBorders>
              <w:top w:val="single" w:sz="4" w:space="0" w:color="auto"/>
              <w:left w:val="single" w:sz="4" w:space="0" w:color="auto"/>
              <w:bottom w:val="single" w:sz="4" w:space="0" w:color="auto"/>
              <w:right w:val="single" w:sz="4" w:space="0" w:color="auto"/>
            </w:tcBorders>
          </w:tcPr>
          <w:p w14:paraId="6A80E2B7" w14:textId="77777777" w:rsidR="00A2132A" w:rsidRPr="00FC67F0" w:rsidRDefault="00A2132A" w:rsidP="00680222">
            <w:r w:rsidRPr="00FC67F0">
              <w:t>First Aiders will be available to assist if required</w:t>
            </w:r>
          </w:p>
        </w:tc>
        <w:tc>
          <w:tcPr>
            <w:tcW w:w="2694" w:type="dxa"/>
            <w:tcBorders>
              <w:top w:val="single" w:sz="4" w:space="0" w:color="auto"/>
              <w:left w:val="single" w:sz="4" w:space="0" w:color="auto"/>
              <w:bottom w:val="single" w:sz="4" w:space="0" w:color="auto"/>
              <w:right w:val="single" w:sz="4" w:space="0" w:color="auto"/>
            </w:tcBorders>
          </w:tcPr>
          <w:p w14:paraId="6D867C6A" w14:textId="77777777" w:rsidR="00A2132A" w:rsidRPr="00FC67F0" w:rsidRDefault="00FC67F0" w:rsidP="00617887">
            <w:r>
              <w:t>Week commencing Monday 18</w:t>
            </w:r>
            <w:r w:rsidRPr="00FC67F0">
              <w:t>th November 202</w:t>
            </w:r>
            <w:r>
              <w:t>4</w:t>
            </w:r>
          </w:p>
        </w:tc>
      </w:tr>
      <w:tr w:rsidR="00A2132A" w:rsidRPr="00FC67F0" w14:paraId="569D6CCC"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09C5D455" w14:textId="77777777" w:rsidR="00A2132A" w:rsidRPr="00FC67F0" w:rsidRDefault="00A2132A" w:rsidP="001F4780">
            <w:r w:rsidRPr="00FC67F0">
              <w:t>Communication between Marshals</w:t>
            </w:r>
            <w:r w:rsidR="001F4780" w:rsidRPr="00FC67F0">
              <w:t xml:space="preserve"> who will be situated at the start and finish and will be identified via signs.</w:t>
            </w:r>
          </w:p>
        </w:tc>
        <w:tc>
          <w:tcPr>
            <w:tcW w:w="2126" w:type="dxa"/>
            <w:tcBorders>
              <w:top w:val="single" w:sz="4" w:space="0" w:color="auto"/>
              <w:left w:val="single" w:sz="4" w:space="0" w:color="auto"/>
              <w:bottom w:val="single" w:sz="4" w:space="0" w:color="auto"/>
              <w:right w:val="single" w:sz="4" w:space="0" w:color="auto"/>
            </w:tcBorders>
          </w:tcPr>
          <w:p w14:paraId="056F891D" w14:textId="77777777" w:rsidR="00A2132A" w:rsidRPr="00FC67F0" w:rsidRDefault="00A2132A" w:rsidP="00680222">
            <w:r w:rsidRPr="00FC67F0">
              <w:t>Participants</w:t>
            </w:r>
          </w:p>
        </w:tc>
        <w:tc>
          <w:tcPr>
            <w:tcW w:w="709" w:type="dxa"/>
            <w:tcBorders>
              <w:top w:val="single" w:sz="4" w:space="0" w:color="auto"/>
              <w:left w:val="single" w:sz="4" w:space="0" w:color="auto"/>
              <w:bottom w:val="single" w:sz="4" w:space="0" w:color="auto"/>
              <w:right w:val="single" w:sz="4" w:space="0" w:color="auto"/>
            </w:tcBorders>
          </w:tcPr>
          <w:p w14:paraId="22EBD4E9"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4C53AB09" w14:textId="77777777" w:rsidR="00A2132A" w:rsidRPr="00FC67F0" w:rsidRDefault="00A2132A" w:rsidP="00680222">
            <w:r w:rsidRPr="00FC67F0">
              <w:t>2</w:t>
            </w:r>
          </w:p>
        </w:tc>
        <w:tc>
          <w:tcPr>
            <w:tcW w:w="850" w:type="dxa"/>
            <w:tcBorders>
              <w:top w:val="single" w:sz="4" w:space="0" w:color="auto"/>
              <w:left w:val="single" w:sz="4" w:space="0" w:color="auto"/>
              <w:bottom w:val="single" w:sz="4" w:space="0" w:color="auto"/>
              <w:right w:val="single" w:sz="4" w:space="0" w:color="auto"/>
            </w:tcBorders>
          </w:tcPr>
          <w:p w14:paraId="40D5618B" w14:textId="77777777" w:rsidR="00A2132A" w:rsidRPr="00FC67F0" w:rsidRDefault="00A2132A" w:rsidP="00680222">
            <w:r w:rsidRPr="00FC67F0">
              <w:t>2</w:t>
            </w:r>
          </w:p>
        </w:tc>
        <w:tc>
          <w:tcPr>
            <w:tcW w:w="2977" w:type="dxa"/>
            <w:tcBorders>
              <w:top w:val="single" w:sz="4" w:space="0" w:color="auto"/>
              <w:left w:val="single" w:sz="4" w:space="0" w:color="auto"/>
              <w:bottom w:val="single" w:sz="4" w:space="0" w:color="auto"/>
              <w:right w:val="single" w:sz="4" w:space="0" w:color="auto"/>
            </w:tcBorders>
          </w:tcPr>
          <w:p w14:paraId="550BF334" w14:textId="77777777" w:rsidR="00A2132A" w:rsidRPr="00FC67F0" w:rsidRDefault="00C14869" w:rsidP="00680222">
            <w:r w:rsidRPr="00FC67F0">
              <w:t>Yes. One of the organis</w:t>
            </w:r>
            <w:r w:rsidR="00A2132A" w:rsidRPr="00FC67F0">
              <w:t>ers has been designated to co-ordinate all the marshals and to make sure all safety issues are communicated between them.</w:t>
            </w:r>
          </w:p>
          <w:p w14:paraId="467DE656" w14:textId="77777777" w:rsidR="004C7D55" w:rsidRPr="00FC67F0" w:rsidRDefault="004C7D55" w:rsidP="004C7D55">
            <w:r w:rsidRPr="00FC67F0">
              <w:t>A telephone list will be prepared prior to race.</w:t>
            </w:r>
          </w:p>
          <w:p w14:paraId="66FA3FEA" w14:textId="77777777" w:rsidR="004C7D55" w:rsidRPr="00FC67F0" w:rsidRDefault="004C7D55" w:rsidP="00680222"/>
        </w:tc>
        <w:tc>
          <w:tcPr>
            <w:tcW w:w="2693" w:type="dxa"/>
            <w:tcBorders>
              <w:top w:val="single" w:sz="4" w:space="0" w:color="auto"/>
              <w:left w:val="single" w:sz="4" w:space="0" w:color="auto"/>
              <w:bottom w:val="single" w:sz="4" w:space="0" w:color="auto"/>
              <w:right w:val="single" w:sz="4" w:space="0" w:color="auto"/>
            </w:tcBorders>
          </w:tcPr>
          <w:p w14:paraId="2972E992" w14:textId="77777777" w:rsidR="00A2132A" w:rsidRPr="00FC67F0" w:rsidRDefault="00A2132A" w:rsidP="00047F5E">
            <w:r w:rsidRPr="00FC67F0">
              <w:t xml:space="preserve">Mobile telephone numbers will be passed between all Marshals &amp; race organisers so full communication between all persons will </w:t>
            </w:r>
            <w:proofErr w:type="gramStart"/>
            <w:r w:rsidRPr="00FC67F0">
              <w:t>be available at all times</w:t>
            </w:r>
            <w:proofErr w:type="gramEnd"/>
            <w:r w:rsidRPr="00FC67F0">
              <w:t>, Mobile phone coverage within the race location is currently of a satisfactory level.</w:t>
            </w:r>
          </w:p>
        </w:tc>
        <w:tc>
          <w:tcPr>
            <w:tcW w:w="2694" w:type="dxa"/>
            <w:tcBorders>
              <w:top w:val="single" w:sz="4" w:space="0" w:color="auto"/>
              <w:left w:val="single" w:sz="4" w:space="0" w:color="auto"/>
              <w:bottom w:val="single" w:sz="4" w:space="0" w:color="auto"/>
              <w:right w:val="single" w:sz="4" w:space="0" w:color="auto"/>
            </w:tcBorders>
          </w:tcPr>
          <w:p w14:paraId="38775FA7" w14:textId="77777777" w:rsidR="00A2132A" w:rsidRPr="00FC67F0" w:rsidRDefault="00FC67F0" w:rsidP="00912901">
            <w:r>
              <w:t>Week commencing Monday 18</w:t>
            </w:r>
            <w:r w:rsidRPr="00FC67F0">
              <w:t>th November 202</w:t>
            </w:r>
            <w:r>
              <w:t>4</w:t>
            </w:r>
          </w:p>
        </w:tc>
      </w:tr>
      <w:tr w:rsidR="002C1128" w:rsidRPr="00FC67F0" w14:paraId="1FB1C635"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7063B3DC" w14:textId="77777777" w:rsidR="002C1128" w:rsidRPr="00FC67F0" w:rsidRDefault="002C1128" w:rsidP="001F4780">
            <w:r w:rsidRPr="00FC67F0">
              <w:lastRenderedPageBreak/>
              <w:t>Priority and courtesy to others.</w:t>
            </w:r>
          </w:p>
        </w:tc>
        <w:tc>
          <w:tcPr>
            <w:tcW w:w="2126" w:type="dxa"/>
            <w:tcBorders>
              <w:top w:val="single" w:sz="4" w:space="0" w:color="auto"/>
              <w:left w:val="single" w:sz="4" w:space="0" w:color="auto"/>
              <w:bottom w:val="single" w:sz="4" w:space="0" w:color="auto"/>
              <w:right w:val="single" w:sz="4" w:space="0" w:color="auto"/>
            </w:tcBorders>
          </w:tcPr>
          <w:p w14:paraId="3BF7F263" w14:textId="77777777" w:rsidR="002C1128" w:rsidRPr="00FC67F0" w:rsidRDefault="002C1128" w:rsidP="00680222">
            <w:r w:rsidRPr="00FC67F0">
              <w:t>Participants, supporters and volunteers,</w:t>
            </w:r>
          </w:p>
        </w:tc>
        <w:tc>
          <w:tcPr>
            <w:tcW w:w="709" w:type="dxa"/>
            <w:tcBorders>
              <w:top w:val="single" w:sz="4" w:space="0" w:color="auto"/>
              <w:left w:val="single" w:sz="4" w:space="0" w:color="auto"/>
              <w:bottom w:val="single" w:sz="4" w:space="0" w:color="auto"/>
              <w:right w:val="single" w:sz="4" w:space="0" w:color="auto"/>
            </w:tcBorders>
          </w:tcPr>
          <w:p w14:paraId="321A965C" w14:textId="77777777" w:rsidR="002C1128" w:rsidRPr="00FC67F0" w:rsidRDefault="002C1128"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41070B75" w14:textId="77777777" w:rsidR="002C1128" w:rsidRPr="00FC67F0" w:rsidRDefault="002C1128" w:rsidP="00680222">
            <w:r w:rsidRPr="00FC67F0">
              <w:t>2</w:t>
            </w:r>
          </w:p>
        </w:tc>
        <w:tc>
          <w:tcPr>
            <w:tcW w:w="850" w:type="dxa"/>
            <w:tcBorders>
              <w:top w:val="single" w:sz="4" w:space="0" w:color="auto"/>
              <w:left w:val="single" w:sz="4" w:space="0" w:color="auto"/>
              <w:bottom w:val="single" w:sz="4" w:space="0" w:color="auto"/>
              <w:right w:val="single" w:sz="4" w:space="0" w:color="auto"/>
            </w:tcBorders>
          </w:tcPr>
          <w:p w14:paraId="464F5EA5" w14:textId="77777777" w:rsidR="002C1128" w:rsidRPr="00FC67F0" w:rsidRDefault="002C1128" w:rsidP="00680222">
            <w:r w:rsidRPr="00FC67F0">
              <w:t>2</w:t>
            </w:r>
          </w:p>
        </w:tc>
        <w:tc>
          <w:tcPr>
            <w:tcW w:w="2977" w:type="dxa"/>
            <w:tcBorders>
              <w:top w:val="single" w:sz="4" w:space="0" w:color="auto"/>
              <w:left w:val="single" w:sz="4" w:space="0" w:color="auto"/>
              <w:bottom w:val="single" w:sz="4" w:space="0" w:color="auto"/>
              <w:right w:val="single" w:sz="4" w:space="0" w:color="auto"/>
            </w:tcBorders>
          </w:tcPr>
          <w:p w14:paraId="6DEEC34B" w14:textId="77777777" w:rsidR="002C1128" w:rsidRPr="00FC67F0" w:rsidRDefault="002C1128" w:rsidP="00680222">
            <w:r w:rsidRPr="00FC67F0">
              <w:t>Part of the race briefing.</w:t>
            </w:r>
          </w:p>
        </w:tc>
        <w:tc>
          <w:tcPr>
            <w:tcW w:w="2693" w:type="dxa"/>
            <w:tcBorders>
              <w:top w:val="single" w:sz="4" w:space="0" w:color="auto"/>
              <w:left w:val="single" w:sz="4" w:space="0" w:color="auto"/>
              <w:bottom w:val="single" w:sz="4" w:space="0" w:color="auto"/>
              <w:right w:val="single" w:sz="4" w:space="0" w:color="auto"/>
            </w:tcBorders>
          </w:tcPr>
          <w:p w14:paraId="7BC70EE6" w14:textId="77777777" w:rsidR="002C1128" w:rsidRPr="00FC67F0" w:rsidRDefault="002C1128" w:rsidP="00047F5E">
            <w:r w:rsidRPr="00FC67F0">
              <w:t>At the race briefing.</w:t>
            </w:r>
          </w:p>
        </w:tc>
        <w:tc>
          <w:tcPr>
            <w:tcW w:w="2694" w:type="dxa"/>
            <w:tcBorders>
              <w:top w:val="single" w:sz="4" w:space="0" w:color="auto"/>
              <w:left w:val="single" w:sz="4" w:space="0" w:color="auto"/>
              <w:bottom w:val="single" w:sz="4" w:space="0" w:color="auto"/>
              <w:right w:val="single" w:sz="4" w:space="0" w:color="auto"/>
            </w:tcBorders>
          </w:tcPr>
          <w:p w14:paraId="1E939B19" w14:textId="77777777" w:rsidR="002C1128" w:rsidRPr="00FC67F0" w:rsidRDefault="00FC67F0" w:rsidP="00912901">
            <w:r>
              <w:t>Week commencing Monday 18</w:t>
            </w:r>
            <w:r w:rsidRPr="00FC67F0">
              <w:t>th November 202</w:t>
            </w:r>
            <w:r>
              <w:t>4</w:t>
            </w:r>
          </w:p>
        </w:tc>
      </w:tr>
      <w:tr w:rsidR="00A2132A" w:rsidRPr="00FC67F0" w14:paraId="4DFFCCD1" w14:textId="77777777">
        <w:trPr>
          <w:trHeight w:val="1066"/>
        </w:trPr>
        <w:tc>
          <w:tcPr>
            <w:tcW w:w="2518" w:type="dxa"/>
            <w:tcBorders>
              <w:top w:val="single" w:sz="4" w:space="0" w:color="auto"/>
              <w:left w:val="single" w:sz="4" w:space="0" w:color="auto"/>
              <w:bottom w:val="single" w:sz="4" w:space="0" w:color="auto"/>
              <w:right w:val="single" w:sz="4" w:space="0" w:color="auto"/>
            </w:tcBorders>
          </w:tcPr>
          <w:p w14:paraId="020D949B" w14:textId="77777777" w:rsidR="00A2132A" w:rsidRPr="00FC67F0" w:rsidRDefault="00A2132A" w:rsidP="00680222">
            <w:r w:rsidRPr="00FC67F0">
              <w:t>Paddler and Participant Protection:</w:t>
            </w:r>
          </w:p>
          <w:p w14:paraId="5E0ABE5F" w14:textId="77777777" w:rsidR="00A2132A" w:rsidRPr="00FC67F0" w:rsidRDefault="00A2132A" w:rsidP="00B62139">
            <w:r w:rsidRPr="00FC67F0">
              <w:t>(Child and Vulnerable paddler safeguarding)</w:t>
            </w:r>
            <w:r w:rsidR="00F871F9" w:rsidRPr="00FC67F0">
              <w:t>.</w:t>
            </w:r>
          </w:p>
          <w:p w14:paraId="5D3627F7" w14:textId="77777777" w:rsidR="00F871F9" w:rsidRPr="00FC67F0" w:rsidRDefault="00F871F9" w:rsidP="00B62139">
            <w:hyperlink r:id="rId9" w:history="1">
              <w:r w:rsidRPr="00FC67F0">
                <w:rPr>
                  <w:color w:val="0000FF"/>
                  <w:u w:val="single"/>
                </w:rPr>
                <w:t>P1-British-Canoeing-Safeguarding-Children-Policy-January-2023.pdf (britishcanoeing.org.uk)</w:t>
              </w:r>
            </w:hyperlink>
          </w:p>
          <w:p w14:paraId="01A81D54" w14:textId="77777777" w:rsidR="00A2132A" w:rsidRPr="00FC67F0" w:rsidRDefault="00A2132A" w:rsidP="00680222"/>
        </w:tc>
        <w:tc>
          <w:tcPr>
            <w:tcW w:w="2126" w:type="dxa"/>
            <w:tcBorders>
              <w:top w:val="single" w:sz="4" w:space="0" w:color="auto"/>
              <w:left w:val="single" w:sz="4" w:space="0" w:color="auto"/>
              <w:bottom w:val="single" w:sz="4" w:space="0" w:color="auto"/>
              <w:right w:val="single" w:sz="4" w:space="0" w:color="auto"/>
            </w:tcBorders>
          </w:tcPr>
          <w:p w14:paraId="2979D6E4" w14:textId="77777777" w:rsidR="00A2132A" w:rsidRPr="00FC67F0" w:rsidRDefault="00A2132A" w:rsidP="00680222">
            <w:r w:rsidRPr="00FC67F0">
              <w:t>All on site.</w:t>
            </w:r>
          </w:p>
        </w:tc>
        <w:tc>
          <w:tcPr>
            <w:tcW w:w="709" w:type="dxa"/>
            <w:tcBorders>
              <w:top w:val="single" w:sz="4" w:space="0" w:color="auto"/>
              <w:left w:val="single" w:sz="4" w:space="0" w:color="auto"/>
              <w:bottom w:val="single" w:sz="4" w:space="0" w:color="auto"/>
              <w:right w:val="single" w:sz="4" w:space="0" w:color="auto"/>
            </w:tcBorders>
          </w:tcPr>
          <w:p w14:paraId="4235A539" w14:textId="77777777" w:rsidR="00A2132A" w:rsidRPr="00FC67F0" w:rsidRDefault="00A2132A" w:rsidP="00680222">
            <w:r w:rsidRPr="00FC67F0">
              <w:t>1</w:t>
            </w:r>
          </w:p>
        </w:tc>
        <w:tc>
          <w:tcPr>
            <w:tcW w:w="709" w:type="dxa"/>
            <w:tcBorders>
              <w:top w:val="single" w:sz="4" w:space="0" w:color="auto"/>
              <w:left w:val="single" w:sz="4" w:space="0" w:color="auto"/>
              <w:bottom w:val="single" w:sz="4" w:space="0" w:color="auto"/>
              <w:right w:val="single" w:sz="4" w:space="0" w:color="auto"/>
            </w:tcBorders>
          </w:tcPr>
          <w:p w14:paraId="1F104A1F" w14:textId="77777777" w:rsidR="00A2132A" w:rsidRPr="00FC67F0" w:rsidRDefault="00A2132A" w:rsidP="00680222">
            <w:r w:rsidRPr="00FC67F0">
              <w:t>5</w:t>
            </w:r>
          </w:p>
        </w:tc>
        <w:tc>
          <w:tcPr>
            <w:tcW w:w="850" w:type="dxa"/>
            <w:tcBorders>
              <w:top w:val="single" w:sz="4" w:space="0" w:color="auto"/>
              <w:left w:val="single" w:sz="4" w:space="0" w:color="auto"/>
              <w:bottom w:val="single" w:sz="4" w:space="0" w:color="auto"/>
              <w:right w:val="single" w:sz="4" w:space="0" w:color="auto"/>
            </w:tcBorders>
          </w:tcPr>
          <w:p w14:paraId="4EF8514A" w14:textId="77777777" w:rsidR="00A2132A" w:rsidRPr="00FC67F0" w:rsidRDefault="00A2132A" w:rsidP="00680222">
            <w:r w:rsidRPr="00FC67F0">
              <w:t>5</w:t>
            </w:r>
          </w:p>
        </w:tc>
        <w:tc>
          <w:tcPr>
            <w:tcW w:w="2977" w:type="dxa"/>
            <w:tcBorders>
              <w:top w:val="single" w:sz="4" w:space="0" w:color="auto"/>
              <w:left w:val="single" w:sz="4" w:space="0" w:color="auto"/>
              <w:bottom w:val="single" w:sz="4" w:space="0" w:color="auto"/>
              <w:right w:val="single" w:sz="4" w:space="0" w:color="auto"/>
            </w:tcBorders>
          </w:tcPr>
          <w:p w14:paraId="27536F68" w14:textId="77777777" w:rsidR="00A2132A" w:rsidRPr="00FC67F0" w:rsidRDefault="00C14869" w:rsidP="00E57636">
            <w:r w:rsidRPr="00FC67F0">
              <w:t>BDCC</w:t>
            </w:r>
            <w:r w:rsidR="00A2132A" w:rsidRPr="00FC67F0">
              <w:t xml:space="preserve"> Child (Paddler) Protection Officer and Junior Coordinator will be on site. </w:t>
            </w:r>
          </w:p>
        </w:tc>
        <w:tc>
          <w:tcPr>
            <w:tcW w:w="2693" w:type="dxa"/>
            <w:tcBorders>
              <w:top w:val="single" w:sz="4" w:space="0" w:color="auto"/>
              <w:left w:val="single" w:sz="4" w:space="0" w:color="auto"/>
              <w:bottom w:val="single" w:sz="4" w:space="0" w:color="auto"/>
              <w:right w:val="single" w:sz="4" w:space="0" w:color="auto"/>
            </w:tcBorders>
          </w:tcPr>
          <w:p w14:paraId="46E5B55C" w14:textId="77777777" w:rsidR="00A2132A" w:rsidRPr="00FC67F0" w:rsidRDefault="00A2132A" w:rsidP="00680222">
            <w:r w:rsidRPr="00FC67F0">
              <w:t xml:space="preserve">Highlight to Parents and team leaders </w:t>
            </w:r>
            <w:r w:rsidR="004C7D55" w:rsidRPr="00FC67F0">
              <w:t xml:space="preserve">in pre-race briefings </w:t>
            </w:r>
            <w:r w:rsidRPr="00FC67F0">
              <w:t>their responsibility to supe</w:t>
            </w:r>
            <w:r w:rsidR="00FC67F0">
              <w:t>rvise</w:t>
            </w:r>
            <w:r w:rsidRPr="00FC67F0">
              <w:t xml:space="preserve"> and account for </w:t>
            </w:r>
            <w:proofErr w:type="gramStart"/>
            <w:r w:rsidRPr="00FC67F0">
              <w:t>all of</w:t>
            </w:r>
            <w:proofErr w:type="gramEnd"/>
            <w:r w:rsidRPr="00FC67F0">
              <w:t xml:space="preserve"> their paddlers (and family members).</w:t>
            </w:r>
          </w:p>
          <w:p w14:paraId="756B5652" w14:textId="77777777" w:rsidR="00A2132A" w:rsidRPr="00FC67F0" w:rsidRDefault="00A2132A" w:rsidP="00680222"/>
        </w:tc>
        <w:tc>
          <w:tcPr>
            <w:tcW w:w="2694" w:type="dxa"/>
            <w:tcBorders>
              <w:top w:val="single" w:sz="4" w:space="0" w:color="auto"/>
              <w:left w:val="single" w:sz="4" w:space="0" w:color="auto"/>
              <w:bottom w:val="single" w:sz="4" w:space="0" w:color="auto"/>
              <w:right w:val="single" w:sz="4" w:space="0" w:color="auto"/>
            </w:tcBorders>
          </w:tcPr>
          <w:p w14:paraId="31DB8811" w14:textId="77777777" w:rsidR="00A2132A" w:rsidRPr="00FC67F0" w:rsidRDefault="00FC67F0" w:rsidP="00C14869">
            <w:r>
              <w:t>Week commencing Monday 18</w:t>
            </w:r>
            <w:r w:rsidRPr="00FC67F0">
              <w:t>th November 202</w:t>
            </w:r>
            <w:r>
              <w:t>4</w:t>
            </w:r>
          </w:p>
        </w:tc>
      </w:tr>
    </w:tbl>
    <w:p w14:paraId="69614331" w14:textId="77777777" w:rsidR="00BC64A2" w:rsidRDefault="001F4780">
      <w:pPr>
        <w:shd w:val="clear" w:color="auto" w:fill="FFFFFF"/>
        <w:spacing w:line="240" w:lineRule="auto"/>
        <w:rPr>
          <w:b/>
        </w:rPr>
      </w:pPr>
      <w:r>
        <w:rPr>
          <w:b/>
        </w:rPr>
        <w:t xml:space="preserve">Note all boats will be licensed via the British Canoeing membership scheme and will </w:t>
      </w:r>
      <w:proofErr w:type="gramStart"/>
      <w:r>
        <w:rPr>
          <w:b/>
        </w:rPr>
        <w:t>validated</w:t>
      </w:r>
      <w:proofErr w:type="gramEnd"/>
      <w:r>
        <w:rPr>
          <w:b/>
        </w:rPr>
        <w:t xml:space="preserve"> via the MRC Race Entry System. All non-members of British Canoeing will purchase and event ticket.</w:t>
      </w:r>
    </w:p>
    <w:p w14:paraId="535BA3C3" w14:textId="77777777" w:rsidR="001F4780" w:rsidRPr="001F4780" w:rsidRDefault="001F4780">
      <w:pPr>
        <w:shd w:val="clear" w:color="auto" w:fill="FFFFFF"/>
        <w:spacing w:line="240" w:lineRule="auto"/>
        <w:rPr>
          <w:b/>
        </w:rPr>
      </w:pPr>
    </w:p>
    <w:p w14:paraId="7DA65E6E" w14:textId="77777777" w:rsidR="00C02ADF" w:rsidRDefault="00D529CD">
      <w:pPr>
        <w:shd w:val="clear" w:color="auto" w:fill="FFFFFF"/>
        <w:spacing w:line="240" w:lineRule="auto"/>
      </w:pPr>
      <w:r>
        <w:t>LIKELIHOOD - SCORE 1–</w:t>
      </w:r>
      <w:r w:rsidR="001857FF">
        <w:t xml:space="preserve">5 – the more likely it is that the hazard occurs the higher the score </w:t>
      </w:r>
    </w:p>
    <w:p w14:paraId="7281A60F" w14:textId="77777777" w:rsidR="001857FF" w:rsidRDefault="00D529CD">
      <w:pPr>
        <w:shd w:val="clear" w:color="auto" w:fill="FFFFFF"/>
        <w:spacing w:line="240" w:lineRule="auto"/>
      </w:pPr>
      <w:r>
        <w:t>CONSEQUENCES – SCORE 1–</w:t>
      </w:r>
      <w:r w:rsidR="001857FF">
        <w:t xml:space="preserve">5 – the level of harm that will arise – the more harm the greater the score </w:t>
      </w:r>
    </w:p>
    <w:p w14:paraId="72CC7047" w14:textId="77777777" w:rsidR="00C02ADF" w:rsidRDefault="00C02ADF">
      <w:pPr>
        <w:shd w:val="clear" w:color="auto" w:fill="FFFFFF"/>
        <w:spacing w:line="240" w:lineRule="auto"/>
      </w:pPr>
      <w:r>
        <w:t>Multiply the Like</w:t>
      </w:r>
      <w:r w:rsidR="00D529CD">
        <w:t>li</w:t>
      </w:r>
      <w:r>
        <w:t xml:space="preserve">hood score by the Consequences score to assess whether the risk is </w:t>
      </w:r>
      <w:proofErr w:type="gramStart"/>
      <w:r>
        <w:t>acceptable</w:t>
      </w:r>
      <w:proofErr w:type="gramEnd"/>
      <w:r>
        <w:t xml:space="preserve"> and the level of action required to control the risk.</w:t>
      </w:r>
    </w:p>
    <w:p w14:paraId="27FC441D" w14:textId="77777777" w:rsidR="00E13AC2" w:rsidRDefault="00E13AC2">
      <w:pPr>
        <w:shd w:val="clear" w:color="auto" w:fill="FFFFFF"/>
        <w:spacing w:line="240" w:lineRule="auto"/>
      </w:pPr>
    </w:p>
    <w:p w14:paraId="13CDCACE" w14:textId="77777777" w:rsidR="00BC64A2" w:rsidRDefault="00E13AC2" w:rsidP="00A2132A">
      <w:pPr>
        <w:shd w:val="clear" w:color="auto" w:fill="FFFFFF"/>
        <w:spacing w:line="240" w:lineRule="auto"/>
      </w:pPr>
      <w:r>
        <w:t>Total Score = 1-</w:t>
      </w:r>
      <w:r w:rsidR="00FB3F47">
        <w:t>6</w:t>
      </w:r>
      <w:r>
        <w:t xml:space="preserve"> low risk activity can take place, 8-15 medium risk put extra measures in place for activity to continue, 16-</w:t>
      </w:r>
      <w:r w:rsidR="00FB3F47">
        <w:t>2</w:t>
      </w:r>
      <w:r>
        <w:t>5 high risk activity should not take place as planned.</w:t>
      </w:r>
    </w:p>
    <w:p w14:paraId="58E9F223" w14:textId="77777777" w:rsidR="00474218" w:rsidRDefault="00474218" w:rsidP="00A2132A">
      <w:pPr>
        <w:shd w:val="clear" w:color="auto" w:fill="FFFFFF"/>
        <w:spacing w:line="240" w:lineRule="auto"/>
      </w:pPr>
    </w:p>
    <w:p w14:paraId="21FB167D" w14:textId="77777777" w:rsidR="00474218" w:rsidRDefault="00474218" w:rsidP="00A2132A">
      <w:pPr>
        <w:shd w:val="clear" w:color="auto" w:fill="FFFFFF"/>
        <w:spacing w:line="240" w:lineRule="auto"/>
      </w:pPr>
    </w:p>
    <w:p w14:paraId="389A70DC" w14:textId="77777777" w:rsidR="00230A63" w:rsidRDefault="00230A63" w:rsidP="00A2132A">
      <w:pPr>
        <w:shd w:val="clear" w:color="auto" w:fill="FFFFFF"/>
        <w:spacing w:line="240" w:lineRule="auto"/>
      </w:pPr>
    </w:p>
    <w:p w14:paraId="17E86B49" w14:textId="77777777" w:rsidR="00230A63" w:rsidRDefault="00230A63" w:rsidP="00A2132A">
      <w:pPr>
        <w:shd w:val="clear" w:color="auto" w:fill="FFFFFF"/>
        <w:spacing w:line="240" w:lineRule="auto"/>
      </w:pPr>
    </w:p>
    <w:p w14:paraId="4A688E4F" w14:textId="77777777" w:rsidR="00230A63" w:rsidRDefault="00230A63" w:rsidP="00A2132A">
      <w:pPr>
        <w:shd w:val="clear" w:color="auto" w:fill="FFFFFF"/>
        <w:spacing w:line="240" w:lineRule="auto"/>
      </w:pPr>
    </w:p>
    <w:p w14:paraId="28284EC8" w14:textId="77777777" w:rsidR="00230A63" w:rsidRDefault="00230A63" w:rsidP="00A2132A">
      <w:pPr>
        <w:shd w:val="clear" w:color="auto" w:fill="FFFFFF"/>
        <w:spacing w:line="240" w:lineRule="auto"/>
      </w:pPr>
    </w:p>
    <w:p w14:paraId="2D631F95" w14:textId="77777777" w:rsidR="00230A63" w:rsidRDefault="00230A63" w:rsidP="00A2132A">
      <w:pPr>
        <w:shd w:val="clear" w:color="auto" w:fill="FFFFFF"/>
        <w:spacing w:line="240" w:lineRule="auto"/>
      </w:pPr>
    </w:p>
    <w:p w14:paraId="4EBF5133" w14:textId="77777777" w:rsidR="00474218" w:rsidRDefault="00912901" w:rsidP="00A2132A">
      <w:pPr>
        <w:shd w:val="clear" w:color="auto" w:fill="FFFFFF"/>
        <w:spacing w:line="240" w:lineRule="auto"/>
      </w:pPr>
      <w:r>
        <w:t xml:space="preserve">Graham Warland. </w:t>
      </w:r>
      <w:r w:rsidR="008D7B5F">
        <w:t>1</w:t>
      </w:r>
      <w:r w:rsidR="00881F19">
        <w:t>7</w:t>
      </w:r>
      <w:r w:rsidR="00881F19" w:rsidRPr="00881F19">
        <w:rPr>
          <w:vertAlign w:val="superscript"/>
        </w:rPr>
        <w:t>th</w:t>
      </w:r>
      <w:r w:rsidR="00881F19">
        <w:t xml:space="preserve"> May 2022</w:t>
      </w:r>
      <w:r w:rsidR="00753DC2">
        <w:t>.</w:t>
      </w:r>
    </w:p>
    <w:sectPr w:rsidR="00474218" w:rsidSect="004F48BA">
      <w:footerReference w:type="default" r:id="rId10"/>
      <w:pgSz w:w="16840" w:h="11907" w:orient="landscape" w:code="9"/>
      <w:pgMar w:top="454" w:right="567" w:bottom="454"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CC4AAB" w14:textId="77777777" w:rsidR="00BD324C" w:rsidRDefault="00BD324C">
      <w:r>
        <w:separator/>
      </w:r>
    </w:p>
  </w:endnote>
  <w:endnote w:type="continuationSeparator" w:id="0">
    <w:p w14:paraId="4A293BA9" w14:textId="77777777" w:rsidR="00BD324C" w:rsidRDefault="00BD32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Verdana-Bold">
    <w:panose1 w:val="00000000000000000000"/>
    <w:charset w:val="00"/>
    <w:family w:val="swiss"/>
    <w:notTrueType/>
    <w:pitch w:val="default"/>
    <w:sig w:usb0="00000003" w:usb1="00000000" w:usb2="00000000" w:usb3="00000000" w:csb0="00000001" w:csb1="00000000"/>
  </w:font>
  <w:font w:name="Avian">
    <w:altName w:val="Courier New"/>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989E1A" w14:textId="77777777" w:rsidR="00933680" w:rsidRDefault="00933680">
    <w:pPr>
      <w:pStyle w:val="Footer"/>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AB530A">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AB530A">
      <w:rPr>
        <w:rStyle w:val="PageNumber"/>
        <w:noProof/>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C7DA025" w14:textId="77777777" w:rsidR="00BD324C" w:rsidRDefault="00BD324C">
      <w:r>
        <w:separator/>
      </w:r>
    </w:p>
  </w:footnote>
  <w:footnote w:type="continuationSeparator" w:id="0">
    <w:p w14:paraId="69C909DA" w14:textId="77777777" w:rsidR="00BD324C" w:rsidRDefault="00BD32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26.65pt;height:18.75pt" o:bullet="t">
        <v:imagedata r:id="rId1" o:title=""/>
      </v:shape>
    </w:pict>
  </w:numPicBullet>
  <w:abstractNum w:abstractNumId="0" w15:restartNumberingAfterBreak="0">
    <w:nsid w:val="FFFFFF1D"/>
    <w:multiLevelType w:val="multilevel"/>
    <w:tmpl w:val="EDCE83A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91B09A1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430ADB"/>
    <w:multiLevelType w:val="hybridMultilevel"/>
    <w:tmpl w:val="51E403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8D6617"/>
    <w:multiLevelType w:val="hybridMultilevel"/>
    <w:tmpl w:val="85047F3A"/>
    <w:lvl w:ilvl="0" w:tplc="2A5ECEF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287D11"/>
    <w:multiLevelType w:val="hybridMultilevel"/>
    <w:tmpl w:val="759E96B6"/>
    <w:lvl w:ilvl="0" w:tplc="5D4A63C2">
      <w:start w:val="1"/>
      <w:numFmt w:val="bullet"/>
      <w:lvlText w:val=""/>
      <w:lvlJc w:val="left"/>
      <w:pPr>
        <w:tabs>
          <w:tab w:val="num" w:pos="540"/>
        </w:tabs>
        <w:ind w:left="540" w:hanging="360"/>
      </w:pPr>
      <w:rPr>
        <w:rFonts w:ascii="Verdana" w:hAnsi="Verdana"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F35A6E"/>
    <w:multiLevelType w:val="hybridMultilevel"/>
    <w:tmpl w:val="E8CA1882"/>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52430C4"/>
    <w:multiLevelType w:val="hybridMultilevel"/>
    <w:tmpl w:val="320AF3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C97766C"/>
    <w:multiLevelType w:val="hybridMultilevel"/>
    <w:tmpl w:val="ABCC519E"/>
    <w:lvl w:ilvl="0" w:tplc="2A5ECEF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DF37744"/>
    <w:multiLevelType w:val="hybridMultilevel"/>
    <w:tmpl w:val="64129F54"/>
    <w:lvl w:ilvl="0" w:tplc="2A5ECEF4">
      <w:start w:val="1"/>
      <w:numFmt w:val="bullet"/>
      <w:lvlText w:val=""/>
      <w:lvlJc w:val="left"/>
      <w:pPr>
        <w:tabs>
          <w:tab w:val="num" w:pos="540"/>
        </w:tabs>
        <w:ind w:left="540" w:hanging="360"/>
      </w:pPr>
      <w:rPr>
        <w:rFonts w:ascii="Wingdings" w:hAnsi="Wingdings" w:hint="default"/>
      </w:rPr>
    </w:lvl>
    <w:lvl w:ilvl="1" w:tplc="08090003">
      <w:start w:val="1"/>
      <w:numFmt w:val="bullet"/>
      <w:lvlText w:val="o"/>
      <w:lvlJc w:val="left"/>
      <w:pPr>
        <w:tabs>
          <w:tab w:val="num" w:pos="1260"/>
        </w:tabs>
        <w:ind w:left="1260" w:hanging="360"/>
      </w:pPr>
      <w:rPr>
        <w:rFonts w:ascii="Courier New" w:hAnsi="Courier New" w:cs="Arial"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Arial"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Arial"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9" w15:restartNumberingAfterBreak="0">
    <w:nsid w:val="2E5A5E52"/>
    <w:multiLevelType w:val="hybridMultilevel"/>
    <w:tmpl w:val="6AE89E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FAB6B6E"/>
    <w:multiLevelType w:val="hybridMultilevel"/>
    <w:tmpl w:val="8DBE4756"/>
    <w:lvl w:ilvl="0" w:tplc="21FE4E94">
      <w:start w:val="9"/>
      <w:numFmt w:val="decimal"/>
      <w:lvlText w:val="%1."/>
      <w:lvlJc w:val="left"/>
      <w:pPr>
        <w:ind w:left="435" w:hanging="360"/>
      </w:pPr>
      <w:rPr>
        <w:rFonts w:hint="default"/>
        <w:b/>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1" w15:restartNumberingAfterBreak="0">
    <w:nsid w:val="310A1A67"/>
    <w:multiLevelType w:val="hybridMultilevel"/>
    <w:tmpl w:val="C05C1CDA"/>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6022B78"/>
    <w:multiLevelType w:val="hybridMultilevel"/>
    <w:tmpl w:val="B9B865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A810F6"/>
    <w:multiLevelType w:val="hybridMultilevel"/>
    <w:tmpl w:val="CE367806"/>
    <w:lvl w:ilvl="0" w:tplc="2A5ECEF4">
      <w:start w:val="1"/>
      <w:numFmt w:val="bullet"/>
      <w:lvlText w:val=""/>
      <w:lvlJc w:val="left"/>
      <w:pPr>
        <w:tabs>
          <w:tab w:val="num" w:pos="720"/>
        </w:tabs>
        <w:ind w:left="720" w:hanging="360"/>
      </w:pPr>
      <w:rPr>
        <w:rFonts w:ascii="Wingdings" w:hAnsi="Wingding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42F7026"/>
    <w:multiLevelType w:val="hybridMultilevel"/>
    <w:tmpl w:val="76063F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AE7A57"/>
    <w:multiLevelType w:val="hybridMultilevel"/>
    <w:tmpl w:val="3884A3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2217300"/>
    <w:multiLevelType w:val="hybridMultilevel"/>
    <w:tmpl w:val="401CF6C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CE4C31"/>
    <w:multiLevelType w:val="hybridMultilevel"/>
    <w:tmpl w:val="26F608D0"/>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C031A"/>
    <w:multiLevelType w:val="hybridMultilevel"/>
    <w:tmpl w:val="74AA1372"/>
    <w:lvl w:ilvl="0" w:tplc="2A5ECEF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C1136A7"/>
    <w:multiLevelType w:val="hybridMultilevel"/>
    <w:tmpl w:val="D42E9DC4"/>
    <w:lvl w:ilvl="0" w:tplc="2A5ECEF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C904FA7"/>
    <w:multiLevelType w:val="hybridMultilevel"/>
    <w:tmpl w:val="20DE548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E4537AA"/>
    <w:multiLevelType w:val="hybridMultilevel"/>
    <w:tmpl w:val="293E9E74"/>
    <w:lvl w:ilvl="0" w:tplc="558AF008">
      <w:start w:val="6"/>
      <w:numFmt w:val="bullet"/>
      <w:lvlText w:val="-"/>
      <w:lvlJc w:val="left"/>
      <w:pPr>
        <w:ind w:left="1080" w:hanging="360"/>
      </w:pPr>
      <w:rPr>
        <w:rFonts w:ascii="Verdana" w:eastAsia="Times New Roman" w:hAnsi="Verdana" w:cs="Times New Roman"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60AF5747"/>
    <w:multiLevelType w:val="hybridMultilevel"/>
    <w:tmpl w:val="D70CA51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Aria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Arial"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Arial"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64BD7626"/>
    <w:multiLevelType w:val="hybridMultilevel"/>
    <w:tmpl w:val="E4508EDA"/>
    <w:lvl w:ilvl="0" w:tplc="2A5ECEF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6966482"/>
    <w:multiLevelType w:val="hybridMultilevel"/>
    <w:tmpl w:val="5B680126"/>
    <w:lvl w:ilvl="0" w:tplc="2A5ECEF4">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7572F41"/>
    <w:multiLevelType w:val="hybridMultilevel"/>
    <w:tmpl w:val="05E43AB2"/>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E77085"/>
    <w:multiLevelType w:val="hybridMultilevel"/>
    <w:tmpl w:val="E5048696"/>
    <w:lvl w:ilvl="0" w:tplc="2A5ECEF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2E33D8"/>
    <w:multiLevelType w:val="hybridMultilevel"/>
    <w:tmpl w:val="4A7E46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4A1ECF"/>
    <w:multiLevelType w:val="hybridMultilevel"/>
    <w:tmpl w:val="42065B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5938CF"/>
    <w:multiLevelType w:val="hybridMultilevel"/>
    <w:tmpl w:val="8D92B0E4"/>
    <w:lvl w:ilvl="0" w:tplc="2A5ECEF4">
      <w:start w:val="1"/>
      <w:numFmt w:val="bullet"/>
      <w:lvlText w:val=""/>
      <w:lvlJc w:val="left"/>
      <w:pPr>
        <w:tabs>
          <w:tab w:val="num" w:pos="2520"/>
        </w:tabs>
        <w:ind w:left="2520" w:hanging="360"/>
      </w:pPr>
      <w:rPr>
        <w:rFonts w:ascii="Wingdings" w:hAnsi="Wingding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7303396"/>
    <w:multiLevelType w:val="hybridMultilevel"/>
    <w:tmpl w:val="5DA61882"/>
    <w:lvl w:ilvl="0" w:tplc="2A5ECEF4">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6D2EC8"/>
    <w:multiLevelType w:val="hybridMultilevel"/>
    <w:tmpl w:val="0B058A44"/>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2" w15:restartNumberingAfterBreak="0">
    <w:nsid w:val="7C175AB4"/>
    <w:multiLevelType w:val="hybridMultilevel"/>
    <w:tmpl w:val="D2EC41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E084584"/>
    <w:multiLevelType w:val="hybridMultilevel"/>
    <w:tmpl w:val="475ACAE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D304A7"/>
    <w:multiLevelType w:val="hybridMultilevel"/>
    <w:tmpl w:val="5EA8AC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631057484">
    <w:abstractNumId w:val="8"/>
  </w:num>
  <w:num w:numId="2" w16cid:durableId="596065059">
    <w:abstractNumId w:val="19"/>
  </w:num>
  <w:num w:numId="3" w16cid:durableId="1737706881">
    <w:abstractNumId w:val="29"/>
  </w:num>
  <w:num w:numId="4" w16cid:durableId="372734638">
    <w:abstractNumId w:val="24"/>
  </w:num>
  <w:num w:numId="5" w16cid:durableId="1141002437">
    <w:abstractNumId w:val="26"/>
  </w:num>
  <w:num w:numId="6" w16cid:durableId="1566598032">
    <w:abstractNumId w:val="30"/>
  </w:num>
  <w:num w:numId="7" w16cid:durableId="1605728196">
    <w:abstractNumId w:val="23"/>
  </w:num>
  <w:num w:numId="8" w16cid:durableId="2031686131">
    <w:abstractNumId w:val="3"/>
  </w:num>
  <w:num w:numId="9" w16cid:durableId="1259798568">
    <w:abstractNumId w:val="13"/>
  </w:num>
  <w:num w:numId="10" w16cid:durableId="879821554">
    <w:abstractNumId w:val="7"/>
  </w:num>
  <w:num w:numId="11" w16cid:durableId="1050302730">
    <w:abstractNumId w:val="18"/>
  </w:num>
  <w:num w:numId="12" w16cid:durableId="386729823">
    <w:abstractNumId w:val="31"/>
  </w:num>
  <w:num w:numId="13" w16cid:durableId="169222289">
    <w:abstractNumId w:val="22"/>
  </w:num>
  <w:num w:numId="14" w16cid:durableId="509031561">
    <w:abstractNumId w:val="5"/>
  </w:num>
  <w:num w:numId="15" w16cid:durableId="391388867">
    <w:abstractNumId w:val="28"/>
  </w:num>
  <w:num w:numId="16" w16cid:durableId="1204828646">
    <w:abstractNumId w:val="27"/>
  </w:num>
  <w:num w:numId="17" w16cid:durableId="1669795080">
    <w:abstractNumId w:val="16"/>
  </w:num>
  <w:num w:numId="18" w16cid:durableId="404188105">
    <w:abstractNumId w:val="32"/>
  </w:num>
  <w:num w:numId="19" w16cid:durableId="1415277071">
    <w:abstractNumId w:val="12"/>
  </w:num>
  <w:num w:numId="20" w16cid:durableId="54475404">
    <w:abstractNumId w:val="11"/>
  </w:num>
  <w:num w:numId="21" w16cid:durableId="1009408522">
    <w:abstractNumId w:val="4"/>
  </w:num>
  <w:num w:numId="22" w16cid:durableId="107239990">
    <w:abstractNumId w:val="15"/>
  </w:num>
  <w:num w:numId="23" w16cid:durableId="375936471">
    <w:abstractNumId w:val="2"/>
  </w:num>
  <w:num w:numId="24" w16cid:durableId="1685479939">
    <w:abstractNumId w:val="6"/>
  </w:num>
  <w:num w:numId="25" w16cid:durableId="1407799765">
    <w:abstractNumId w:val="34"/>
  </w:num>
  <w:num w:numId="26" w16cid:durableId="538444147">
    <w:abstractNumId w:val="25"/>
  </w:num>
  <w:num w:numId="27" w16cid:durableId="1047948170">
    <w:abstractNumId w:val="9"/>
  </w:num>
  <w:num w:numId="28" w16cid:durableId="1775128938">
    <w:abstractNumId w:val="33"/>
  </w:num>
  <w:num w:numId="29" w16cid:durableId="586184902">
    <w:abstractNumId w:val="17"/>
  </w:num>
  <w:num w:numId="30" w16cid:durableId="336344382">
    <w:abstractNumId w:val="10"/>
  </w:num>
  <w:num w:numId="31" w16cid:durableId="1225723577">
    <w:abstractNumId w:val="21"/>
  </w:num>
  <w:num w:numId="32" w16cid:durableId="2121562308">
    <w:abstractNumId w:val="20"/>
  </w:num>
  <w:num w:numId="33" w16cid:durableId="1388450256">
    <w:abstractNumId w:val="1"/>
  </w:num>
  <w:num w:numId="34" w16cid:durableId="158929309">
    <w:abstractNumId w:val="0"/>
  </w:num>
  <w:num w:numId="35" w16cid:durableId="188405577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attachedTemplate r:id="rId1"/>
  <w:doNotTrackMoves/>
  <w:defaultTabStop w:val="720"/>
  <w:drawingGridHorizontalSpacing w:val="100"/>
  <w:displayHorizontalDrawingGridEvery w:val="2"/>
  <w:characterSpacingControl w:val="doNotCompress"/>
  <w:hdrShapeDefaults>
    <o:shapedefaults v:ext="edit" spidmax="2050" fillcolor="maroon">
      <v:fill color="maroon"/>
    </o:shapedefaults>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C39C3"/>
    <w:rsid w:val="000007FE"/>
    <w:rsid w:val="00003C81"/>
    <w:rsid w:val="00004647"/>
    <w:rsid w:val="00012257"/>
    <w:rsid w:val="00014D6C"/>
    <w:rsid w:val="00022ED0"/>
    <w:rsid w:val="000244FD"/>
    <w:rsid w:val="000431F9"/>
    <w:rsid w:val="000459B7"/>
    <w:rsid w:val="00047F5E"/>
    <w:rsid w:val="00053287"/>
    <w:rsid w:val="0005397D"/>
    <w:rsid w:val="00071DF7"/>
    <w:rsid w:val="00086251"/>
    <w:rsid w:val="000A1782"/>
    <w:rsid w:val="000B6F07"/>
    <w:rsid w:val="000B793D"/>
    <w:rsid w:val="000E0B7C"/>
    <w:rsid w:val="000F3E40"/>
    <w:rsid w:val="001262E6"/>
    <w:rsid w:val="00143618"/>
    <w:rsid w:val="0014365B"/>
    <w:rsid w:val="0015450E"/>
    <w:rsid w:val="001625B1"/>
    <w:rsid w:val="001857FF"/>
    <w:rsid w:val="0019425D"/>
    <w:rsid w:val="001A2176"/>
    <w:rsid w:val="001D2937"/>
    <w:rsid w:val="001D6415"/>
    <w:rsid w:val="001E16BE"/>
    <w:rsid w:val="001E7D47"/>
    <w:rsid w:val="001F1AAC"/>
    <w:rsid w:val="001F39E6"/>
    <w:rsid w:val="001F4780"/>
    <w:rsid w:val="001F56A8"/>
    <w:rsid w:val="002054D0"/>
    <w:rsid w:val="002056BF"/>
    <w:rsid w:val="00227558"/>
    <w:rsid w:val="00230A63"/>
    <w:rsid w:val="00236522"/>
    <w:rsid w:val="00243977"/>
    <w:rsid w:val="00253AF6"/>
    <w:rsid w:val="002602BC"/>
    <w:rsid w:val="002642FA"/>
    <w:rsid w:val="00270218"/>
    <w:rsid w:val="00270C2E"/>
    <w:rsid w:val="002757A1"/>
    <w:rsid w:val="00275D4B"/>
    <w:rsid w:val="00290232"/>
    <w:rsid w:val="002927D0"/>
    <w:rsid w:val="002952CD"/>
    <w:rsid w:val="002B691A"/>
    <w:rsid w:val="002C1128"/>
    <w:rsid w:val="002C2DB9"/>
    <w:rsid w:val="002D0C68"/>
    <w:rsid w:val="002D441C"/>
    <w:rsid w:val="002E0934"/>
    <w:rsid w:val="002E3F74"/>
    <w:rsid w:val="002F42DB"/>
    <w:rsid w:val="002F7F3B"/>
    <w:rsid w:val="003105CB"/>
    <w:rsid w:val="0031223C"/>
    <w:rsid w:val="00312910"/>
    <w:rsid w:val="00320398"/>
    <w:rsid w:val="00331006"/>
    <w:rsid w:val="00351F46"/>
    <w:rsid w:val="00372687"/>
    <w:rsid w:val="00394059"/>
    <w:rsid w:val="003A71B0"/>
    <w:rsid w:val="003A7AA6"/>
    <w:rsid w:val="003B4FAB"/>
    <w:rsid w:val="003C727D"/>
    <w:rsid w:val="003D525C"/>
    <w:rsid w:val="003F2125"/>
    <w:rsid w:val="004133A5"/>
    <w:rsid w:val="00415F35"/>
    <w:rsid w:val="004268EB"/>
    <w:rsid w:val="00433320"/>
    <w:rsid w:val="00437FB4"/>
    <w:rsid w:val="00443E3F"/>
    <w:rsid w:val="004539DE"/>
    <w:rsid w:val="00474218"/>
    <w:rsid w:val="00483A9E"/>
    <w:rsid w:val="004C7D55"/>
    <w:rsid w:val="004D5ACB"/>
    <w:rsid w:val="004F48BA"/>
    <w:rsid w:val="00507870"/>
    <w:rsid w:val="00522D45"/>
    <w:rsid w:val="0053030A"/>
    <w:rsid w:val="005424EB"/>
    <w:rsid w:val="00547B6C"/>
    <w:rsid w:val="00550CF6"/>
    <w:rsid w:val="00566F09"/>
    <w:rsid w:val="005670A8"/>
    <w:rsid w:val="00587A21"/>
    <w:rsid w:val="00595B78"/>
    <w:rsid w:val="005A2BF9"/>
    <w:rsid w:val="005C194D"/>
    <w:rsid w:val="005C39C3"/>
    <w:rsid w:val="005F7178"/>
    <w:rsid w:val="00614ED0"/>
    <w:rsid w:val="00617887"/>
    <w:rsid w:val="0062353A"/>
    <w:rsid w:val="00635AD1"/>
    <w:rsid w:val="00651281"/>
    <w:rsid w:val="0066096F"/>
    <w:rsid w:val="00666A9D"/>
    <w:rsid w:val="00680222"/>
    <w:rsid w:val="006863F8"/>
    <w:rsid w:val="00690F2C"/>
    <w:rsid w:val="006A4023"/>
    <w:rsid w:val="006B73E3"/>
    <w:rsid w:val="006C7669"/>
    <w:rsid w:val="006D5E92"/>
    <w:rsid w:val="006E0FC9"/>
    <w:rsid w:val="006F074A"/>
    <w:rsid w:val="006F1948"/>
    <w:rsid w:val="006F2EAB"/>
    <w:rsid w:val="006F7B5D"/>
    <w:rsid w:val="00710D58"/>
    <w:rsid w:val="00735EB7"/>
    <w:rsid w:val="007362EB"/>
    <w:rsid w:val="00745476"/>
    <w:rsid w:val="00753DC2"/>
    <w:rsid w:val="00765204"/>
    <w:rsid w:val="0079466E"/>
    <w:rsid w:val="007953B8"/>
    <w:rsid w:val="007959DD"/>
    <w:rsid w:val="007E63C0"/>
    <w:rsid w:val="007F723B"/>
    <w:rsid w:val="008052EE"/>
    <w:rsid w:val="0080632A"/>
    <w:rsid w:val="0081509B"/>
    <w:rsid w:val="008317C5"/>
    <w:rsid w:val="008327FD"/>
    <w:rsid w:val="008454D8"/>
    <w:rsid w:val="0085077F"/>
    <w:rsid w:val="00853A69"/>
    <w:rsid w:val="00856F04"/>
    <w:rsid w:val="008602D4"/>
    <w:rsid w:val="00861FDE"/>
    <w:rsid w:val="008642A5"/>
    <w:rsid w:val="00875B7A"/>
    <w:rsid w:val="00881F19"/>
    <w:rsid w:val="00897E49"/>
    <w:rsid w:val="008A28C7"/>
    <w:rsid w:val="008A7F97"/>
    <w:rsid w:val="008C761E"/>
    <w:rsid w:val="008C7A55"/>
    <w:rsid w:val="008D12B2"/>
    <w:rsid w:val="008D7B5F"/>
    <w:rsid w:val="008E39D1"/>
    <w:rsid w:val="008F39F5"/>
    <w:rsid w:val="008F4223"/>
    <w:rsid w:val="00912901"/>
    <w:rsid w:val="00926C7E"/>
    <w:rsid w:val="00933680"/>
    <w:rsid w:val="00934E87"/>
    <w:rsid w:val="00936B9B"/>
    <w:rsid w:val="00962701"/>
    <w:rsid w:val="00977794"/>
    <w:rsid w:val="00996F5B"/>
    <w:rsid w:val="009B5495"/>
    <w:rsid w:val="009B5826"/>
    <w:rsid w:val="009B5C3E"/>
    <w:rsid w:val="009C4D9D"/>
    <w:rsid w:val="009C51EA"/>
    <w:rsid w:val="009D0205"/>
    <w:rsid w:val="009E696E"/>
    <w:rsid w:val="00A2132A"/>
    <w:rsid w:val="00A468EF"/>
    <w:rsid w:val="00A46F81"/>
    <w:rsid w:val="00A5079A"/>
    <w:rsid w:val="00A55D9E"/>
    <w:rsid w:val="00A632D2"/>
    <w:rsid w:val="00A80261"/>
    <w:rsid w:val="00A8478C"/>
    <w:rsid w:val="00AA11FE"/>
    <w:rsid w:val="00AA1618"/>
    <w:rsid w:val="00AA431B"/>
    <w:rsid w:val="00AB530A"/>
    <w:rsid w:val="00B03F63"/>
    <w:rsid w:val="00B203FD"/>
    <w:rsid w:val="00B43957"/>
    <w:rsid w:val="00B52BA4"/>
    <w:rsid w:val="00B62139"/>
    <w:rsid w:val="00B77DD8"/>
    <w:rsid w:val="00B906CC"/>
    <w:rsid w:val="00B91ECD"/>
    <w:rsid w:val="00BA04B6"/>
    <w:rsid w:val="00BA7EE4"/>
    <w:rsid w:val="00BB0AB9"/>
    <w:rsid w:val="00BC2284"/>
    <w:rsid w:val="00BC5309"/>
    <w:rsid w:val="00BC64A2"/>
    <w:rsid w:val="00BD324C"/>
    <w:rsid w:val="00BD374E"/>
    <w:rsid w:val="00BF3A7F"/>
    <w:rsid w:val="00BF6B3B"/>
    <w:rsid w:val="00C02ADF"/>
    <w:rsid w:val="00C02F57"/>
    <w:rsid w:val="00C117CC"/>
    <w:rsid w:val="00C14869"/>
    <w:rsid w:val="00C350AC"/>
    <w:rsid w:val="00C43C56"/>
    <w:rsid w:val="00C73028"/>
    <w:rsid w:val="00C86CA3"/>
    <w:rsid w:val="00C9334D"/>
    <w:rsid w:val="00C95826"/>
    <w:rsid w:val="00C96A20"/>
    <w:rsid w:val="00C96D85"/>
    <w:rsid w:val="00CB09F4"/>
    <w:rsid w:val="00CC1157"/>
    <w:rsid w:val="00CC357A"/>
    <w:rsid w:val="00CD0105"/>
    <w:rsid w:val="00CD0712"/>
    <w:rsid w:val="00CF6DFC"/>
    <w:rsid w:val="00D003E6"/>
    <w:rsid w:val="00D01D4F"/>
    <w:rsid w:val="00D04F70"/>
    <w:rsid w:val="00D2515E"/>
    <w:rsid w:val="00D33F91"/>
    <w:rsid w:val="00D404AD"/>
    <w:rsid w:val="00D529CD"/>
    <w:rsid w:val="00D63F16"/>
    <w:rsid w:val="00D86CD6"/>
    <w:rsid w:val="00D86DFD"/>
    <w:rsid w:val="00D90F57"/>
    <w:rsid w:val="00D91435"/>
    <w:rsid w:val="00DA0374"/>
    <w:rsid w:val="00DA70AB"/>
    <w:rsid w:val="00DB376F"/>
    <w:rsid w:val="00DC0CE4"/>
    <w:rsid w:val="00DC4E06"/>
    <w:rsid w:val="00DE7F2C"/>
    <w:rsid w:val="00DF0097"/>
    <w:rsid w:val="00DF120F"/>
    <w:rsid w:val="00E13224"/>
    <w:rsid w:val="00E13AC2"/>
    <w:rsid w:val="00E25851"/>
    <w:rsid w:val="00E321FF"/>
    <w:rsid w:val="00E425FF"/>
    <w:rsid w:val="00E50259"/>
    <w:rsid w:val="00E5033A"/>
    <w:rsid w:val="00E55132"/>
    <w:rsid w:val="00E57636"/>
    <w:rsid w:val="00E75422"/>
    <w:rsid w:val="00E76560"/>
    <w:rsid w:val="00EA2302"/>
    <w:rsid w:val="00EA348A"/>
    <w:rsid w:val="00EB5F7E"/>
    <w:rsid w:val="00EC1410"/>
    <w:rsid w:val="00EF0660"/>
    <w:rsid w:val="00EF47F3"/>
    <w:rsid w:val="00F03C08"/>
    <w:rsid w:val="00F60CBF"/>
    <w:rsid w:val="00F75EEC"/>
    <w:rsid w:val="00F77114"/>
    <w:rsid w:val="00F778FA"/>
    <w:rsid w:val="00F86256"/>
    <w:rsid w:val="00F871F9"/>
    <w:rsid w:val="00F94E84"/>
    <w:rsid w:val="00FB13F8"/>
    <w:rsid w:val="00FB3F47"/>
    <w:rsid w:val="00FB46D7"/>
    <w:rsid w:val="00FB7BD0"/>
    <w:rsid w:val="00FC1283"/>
    <w:rsid w:val="00FC153C"/>
    <w:rsid w:val="00FC548A"/>
    <w:rsid w:val="00FC67F0"/>
    <w:rsid w:val="00FD2F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maroon">
      <v:fill color="maroon"/>
    </o:shapedefaults>
    <o:shapelayout v:ext="edit">
      <o:idmap v:ext="edit" data="2"/>
    </o:shapelayout>
  </w:shapeDefaults>
  <w:decimalSymbol w:val="."/>
  <w:listSeparator w:val=","/>
  <w14:docId w14:val="54E7A0D8"/>
  <w15:chartTrackingRefBased/>
  <w15:docId w15:val="{31FD9587-A728-4777-BE6F-464FFCB47F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56BF"/>
    <w:pPr>
      <w:spacing w:line="276" w:lineRule="auto"/>
    </w:pPr>
    <w:rPr>
      <w:rFonts w:ascii="Verdana" w:hAnsi="Verdana"/>
    </w:rPr>
  </w:style>
  <w:style w:type="paragraph" w:styleId="Heading1">
    <w:name w:val="heading 1"/>
    <w:basedOn w:val="Normal"/>
    <w:next w:val="Normal"/>
    <w:qFormat/>
    <w:pPr>
      <w:keepNext/>
      <w:spacing w:before="240" w:after="120"/>
      <w:ind w:left="720" w:hanging="720"/>
      <w:outlineLvl w:val="0"/>
    </w:pPr>
    <w:rPr>
      <w:b/>
      <w:bCs/>
      <w:sz w:val="32"/>
      <w:szCs w:val="24"/>
    </w:rPr>
  </w:style>
  <w:style w:type="paragraph" w:styleId="Heading2">
    <w:name w:val="heading 2"/>
    <w:basedOn w:val="Normal"/>
    <w:next w:val="Normal"/>
    <w:qFormat/>
    <w:pPr>
      <w:keepNext/>
      <w:spacing w:before="240" w:after="60"/>
      <w:outlineLvl w:val="1"/>
    </w:pPr>
    <w:rPr>
      <w:rFonts w:cs="Arial"/>
      <w:b/>
      <w:bCs/>
      <w:iCs/>
      <w:sz w:val="32"/>
      <w:szCs w:val="28"/>
    </w:rPr>
  </w:style>
  <w:style w:type="paragraph" w:styleId="Heading3">
    <w:name w:val="heading 3"/>
    <w:basedOn w:val="Normal"/>
    <w:next w:val="Normal"/>
    <w:qFormat/>
    <w:pPr>
      <w:keepNext/>
      <w:spacing w:before="240" w:after="60"/>
      <w:outlineLvl w:val="2"/>
    </w:pPr>
    <w:rPr>
      <w:rFonts w:cs="Arial"/>
      <w:b/>
      <w:bCs/>
      <w:sz w:val="26"/>
      <w:szCs w:val="26"/>
    </w:rPr>
  </w:style>
  <w:style w:type="paragraph" w:styleId="Heading5">
    <w:name w:val="heading 5"/>
    <w:basedOn w:val="Normal"/>
    <w:next w:val="Normal"/>
    <w:qFormat/>
    <w:pPr>
      <w:spacing w:before="240" w:after="60" w:line="240" w:lineRule="auto"/>
      <w:outlineLvl w:val="4"/>
    </w:pPr>
    <w:rPr>
      <w:rFonts w:ascii="Times New Roman" w:hAnsi="Times New Roman"/>
      <w:b/>
      <w:bCs/>
      <w:i/>
      <w:iCs/>
      <w:sz w:val="26"/>
      <w:szCs w:val="26"/>
    </w:rPr>
  </w:style>
  <w:style w:type="character" w:default="1" w:styleId="DefaultParagraphFont">
    <w:name w:val="Default Paragraph Font"/>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ubhead2">
    <w:name w:val="Subhead 2"/>
    <w:basedOn w:val="Heading2"/>
    <w:pPr>
      <w:spacing w:after="0"/>
    </w:pPr>
    <w:rPr>
      <w:i/>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Heading1b">
    <w:name w:val="Heading 1b"/>
    <w:basedOn w:val="Heading1"/>
  </w:style>
  <w:style w:type="table" w:styleId="TableGrid">
    <w:name w:val="Table Grid"/>
    <w:basedOn w:val="TableNormal"/>
    <w:uiPriority w:val="59"/>
    <w:rsid w:val="002056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ing3b">
    <w:name w:val="Heading 3b"/>
    <w:basedOn w:val="Heading3"/>
    <w:rPr>
      <w:sz w:val="20"/>
      <w:szCs w:val="20"/>
    </w:rPr>
  </w:style>
  <w:style w:type="character" w:customStyle="1" w:styleId="Heading1Char">
    <w:name w:val="Heading 1 Char"/>
    <w:rPr>
      <w:rFonts w:ascii="Verdana" w:hAnsi="Verdana"/>
      <w:b/>
      <w:bCs/>
      <w:sz w:val="32"/>
      <w:szCs w:val="24"/>
      <w:lang w:val="en-GB" w:eastAsia="en-GB" w:bidi="ar-SA"/>
    </w:rPr>
  </w:style>
  <w:style w:type="paragraph" w:styleId="DocumentMap">
    <w:name w:val="Document Map"/>
    <w:basedOn w:val="Normal"/>
    <w:semiHidden/>
    <w:pPr>
      <w:shd w:val="clear" w:color="auto" w:fill="000080"/>
    </w:pPr>
    <w:rPr>
      <w:rFonts w:ascii="Tahoma" w:hAnsi="Tahoma" w:cs="Tahoma"/>
    </w:rPr>
  </w:style>
  <w:style w:type="character" w:styleId="Hyperlink">
    <w:name w:val="Hyperlink"/>
    <w:semiHidden/>
    <w:rPr>
      <w:color w:val="0000FF"/>
      <w:u w:val="single"/>
    </w:rPr>
  </w:style>
  <w:style w:type="paragraph" w:styleId="BodyText2">
    <w:name w:val="Body Text 2"/>
    <w:basedOn w:val="Normal"/>
    <w:semiHidden/>
    <w:pPr>
      <w:spacing w:line="240" w:lineRule="auto"/>
    </w:pPr>
    <w:rPr>
      <w:rFonts w:ascii="Arial" w:hAnsi="Arial" w:cs="Arial"/>
      <w:color w:val="000000"/>
      <w:szCs w:val="24"/>
      <w:lang w:eastAsia="en-US"/>
    </w:rPr>
  </w:style>
  <w:style w:type="paragraph" w:customStyle="1" w:styleId="Default">
    <w:name w:val="Default"/>
    <w:pPr>
      <w:autoSpaceDE w:val="0"/>
      <w:autoSpaceDN w:val="0"/>
      <w:adjustRightInd w:val="0"/>
    </w:pPr>
    <w:rPr>
      <w:rFonts w:ascii="Verdana-Bold" w:hAnsi="Verdana-Bold"/>
      <w:lang w:val="en-US" w:eastAsia="en-US"/>
    </w:rPr>
  </w:style>
  <w:style w:type="paragraph" w:styleId="BodyTextIndent2">
    <w:name w:val="Body Text Indent 2"/>
    <w:basedOn w:val="Normal"/>
    <w:semiHidden/>
    <w:pPr>
      <w:spacing w:after="120" w:line="480" w:lineRule="auto"/>
      <w:ind w:left="283"/>
    </w:pPr>
    <w:rPr>
      <w:rFonts w:ascii="Times New Roman" w:hAnsi="Times New Roman"/>
      <w:sz w:val="24"/>
      <w:szCs w:val="24"/>
      <w:lang w:eastAsia="en-US"/>
    </w:rPr>
  </w:style>
  <w:style w:type="paragraph" w:styleId="BodyText">
    <w:name w:val="Body Text"/>
    <w:basedOn w:val="Normal"/>
    <w:semiHidden/>
    <w:pPr>
      <w:spacing w:after="120"/>
    </w:pPr>
  </w:style>
  <w:style w:type="paragraph" w:styleId="BalloonText">
    <w:name w:val="Balloon Text"/>
    <w:basedOn w:val="Normal"/>
    <w:semiHidden/>
    <w:rPr>
      <w:rFonts w:ascii="Tahoma" w:hAnsi="Tahoma" w:cs="Tahoma"/>
      <w:sz w:val="16"/>
      <w:szCs w:val="16"/>
    </w:rPr>
  </w:style>
  <w:style w:type="character" w:customStyle="1" w:styleId="BodyText2Char">
    <w:name w:val="Body Text 2 Char"/>
    <w:rPr>
      <w:rFonts w:ascii="Arial" w:hAnsi="Arial" w:cs="Arial"/>
      <w:color w:val="000000"/>
      <w:szCs w:val="24"/>
      <w:lang w:val="en-GB" w:eastAsia="en-US" w:bidi="ar-SA"/>
    </w:rPr>
  </w:style>
  <w:style w:type="paragraph" w:customStyle="1" w:styleId="Normal2">
    <w:name w:val="Normal 2"/>
    <w:basedOn w:val="Normal"/>
    <w:pPr>
      <w:spacing w:line="240" w:lineRule="auto"/>
    </w:pPr>
  </w:style>
  <w:style w:type="character" w:customStyle="1" w:styleId="Normal2Char">
    <w:name w:val="Normal 2 Char"/>
    <w:rPr>
      <w:rFonts w:ascii="Verdana" w:hAnsi="Verdana"/>
      <w:lang w:val="en-GB" w:eastAsia="en-GB" w:bidi="ar-SA"/>
    </w:rPr>
  </w:style>
  <w:style w:type="paragraph" w:styleId="NormalWeb">
    <w:name w:val="Normal (Web)"/>
    <w:basedOn w:val="Normal"/>
    <w:semiHidden/>
    <w:pPr>
      <w:spacing w:before="100" w:beforeAutospacing="1" w:after="100" w:afterAutospacing="1" w:line="280" w:lineRule="atLeast"/>
    </w:pPr>
    <w:rPr>
      <w:rFonts w:ascii="Times New Roman" w:hAnsi="Times New Roman"/>
      <w:sz w:val="24"/>
      <w:szCs w:val="24"/>
    </w:rPr>
  </w:style>
  <w:style w:type="character" w:styleId="Strong">
    <w:name w:val="Strong"/>
    <w:qFormat/>
    <w:rPr>
      <w:b/>
      <w:bCs/>
    </w:rPr>
  </w:style>
  <w:style w:type="character" w:customStyle="1" w:styleId="DefaultChar">
    <w:name w:val="Default Char"/>
    <w:rPr>
      <w:rFonts w:ascii="Verdana-Bold" w:hAnsi="Verdana-Bold"/>
      <w:lang w:val="en-US" w:eastAsia="en-US" w:bidi="ar-SA"/>
    </w:rPr>
  </w:style>
  <w:style w:type="character" w:customStyle="1" w:styleId="Heading2Char1">
    <w:name w:val="Heading 2 Char1"/>
    <w:rPr>
      <w:rFonts w:ascii="Verdana" w:hAnsi="Verdana" w:cs="Arial"/>
      <w:b/>
      <w:bCs/>
      <w:iCs/>
      <w:sz w:val="32"/>
      <w:szCs w:val="28"/>
      <w:lang w:val="en-GB" w:eastAsia="en-GB" w:bidi="ar-SA"/>
    </w:rPr>
  </w:style>
  <w:style w:type="character" w:customStyle="1" w:styleId="Heading3Char">
    <w:name w:val="Heading 3 Char"/>
    <w:rPr>
      <w:rFonts w:ascii="Verdana" w:hAnsi="Verdana" w:cs="Arial"/>
      <w:b/>
      <w:bCs/>
      <w:sz w:val="26"/>
      <w:szCs w:val="26"/>
      <w:lang w:val="en-GB" w:eastAsia="en-GB" w:bidi="ar-SA"/>
    </w:rPr>
  </w:style>
  <w:style w:type="paragraph" w:styleId="Title">
    <w:name w:val="Title"/>
    <w:basedOn w:val="Normal"/>
    <w:qFormat/>
    <w:pPr>
      <w:spacing w:line="240" w:lineRule="auto"/>
      <w:jc w:val="center"/>
    </w:pPr>
    <w:rPr>
      <w:rFonts w:ascii="Avian" w:hAnsi="Avian"/>
      <w:b/>
      <w:sz w:val="36"/>
    </w:rPr>
  </w:style>
  <w:style w:type="paragraph" w:customStyle="1" w:styleId="Normal3">
    <w:name w:val="Normal 3"/>
    <w:basedOn w:val="Normal2"/>
    <w:rPr>
      <w:sz w:val="16"/>
    </w:rPr>
  </w:style>
  <w:style w:type="character" w:styleId="PageNumber">
    <w:name w:val="page number"/>
    <w:basedOn w:val="DefaultParagraphFont"/>
    <w:semiHidden/>
  </w:style>
  <w:style w:type="paragraph" w:customStyle="1" w:styleId="Knowledge">
    <w:name w:val="Knowledge"/>
    <w:basedOn w:val="Default"/>
    <w:next w:val="Default"/>
    <w:pPr>
      <w:widowControl w:val="0"/>
      <w:spacing w:before="120" w:after="120"/>
    </w:pPr>
    <w:rPr>
      <w:rFonts w:ascii="Verdana" w:hAnsi="Verdana"/>
      <w:sz w:val="24"/>
      <w:szCs w:val="24"/>
      <w:lang w:val="en-GB" w:eastAsia="en-GB"/>
    </w:rPr>
  </w:style>
  <w:style w:type="character" w:styleId="CommentReference">
    <w:name w:val="annotation reference"/>
    <w:semiHidden/>
    <w:rPr>
      <w:sz w:val="16"/>
      <w:szCs w:val="16"/>
    </w:rPr>
  </w:style>
  <w:style w:type="paragraph" w:styleId="CommentText">
    <w:name w:val="annotation text"/>
    <w:basedOn w:val="Normal"/>
    <w:semiHidden/>
  </w:style>
  <w:style w:type="paragraph" w:styleId="CommentSubject">
    <w:name w:val="annotation subject"/>
    <w:basedOn w:val="CommentText"/>
    <w:next w:val="CommentText"/>
    <w:semiHidden/>
    <w:rPr>
      <w:b/>
      <w:bCs/>
    </w:rPr>
  </w:style>
  <w:style w:type="character" w:customStyle="1" w:styleId="Heading2Char">
    <w:name w:val="Heading 2 Char"/>
    <w:rPr>
      <w:rFonts w:ascii="Verdana" w:hAnsi="Verdana" w:cs="Arial"/>
      <w:b/>
      <w:bCs/>
      <w:iCs/>
      <w:sz w:val="32"/>
      <w:szCs w:val="28"/>
      <w:lang w:val="en-GB" w:eastAsia="en-GB" w:bidi="ar-SA"/>
    </w:rPr>
  </w:style>
  <w:style w:type="paragraph" w:customStyle="1" w:styleId="MediumGrid21">
    <w:name w:val="Medium Grid 21"/>
    <w:qFormat/>
    <w:rPr>
      <w:rFonts w:ascii="Verdana" w:hAnsi="Verdana"/>
    </w:rPr>
  </w:style>
  <w:style w:type="paragraph" w:customStyle="1" w:styleId="NormalParagraphStyle">
    <w:name w:val="NormalParagraphStyle"/>
    <w:basedOn w:val="Normal"/>
    <w:pPr>
      <w:autoSpaceDE w:val="0"/>
      <w:autoSpaceDN w:val="0"/>
      <w:adjustRightInd w:val="0"/>
      <w:spacing w:line="288" w:lineRule="auto"/>
      <w:textAlignment w:val="center"/>
    </w:pPr>
    <w:rPr>
      <w:rFonts w:ascii="Times New Roman" w:hAnsi="Times New Roman"/>
      <w:color w:val="000000"/>
      <w:sz w:val="24"/>
      <w:szCs w:val="24"/>
    </w:rPr>
  </w:style>
  <w:style w:type="paragraph" w:styleId="ListBullet">
    <w:name w:val="List Bullet"/>
    <w:basedOn w:val="Normal"/>
    <w:semiHidden/>
    <w:rsid w:val="00BC64A2"/>
    <w:pPr>
      <w:numPr>
        <w:numId w:val="33"/>
      </w:numPr>
      <w:spacing w:line="36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77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nonnativespecies.org/checkcleand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ritishcanoeing.org.uk/uploads/documents/P1-British-Canoeing-Safeguarding-Children-Policy-January-2023.pdf"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ara%20Tipper\Application%20Data\Microsoft\Templates\BCU%20Policy%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AD15E4C-EF30-4B96-9A9D-1667EC9D9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BCU Policy Template.dot</Template>
  <TotalTime>1</TotalTime>
  <Pages>9</Pages>
  <Words>2098</Words>
  <Characters>11964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Contents</vt:lpstr>
    </vt:vector>
  </TitlesOfParts>
  <Company>BCU</Company>
  <LinksUpToDate>false</LinksUpToDate>
  <CharactersWithSpaces>14034</CharactersWithSpaces>
  <SharedDoc>false</SharedDoc>
  <HLinks>
    <vt:vector size="12" baseType="variant">
      <vt:variant>
        <vt:i4>8061050</vt:i4>
      </vt:variant>
      <vt:variant>
        <vt:i4>3</vt:i4>
      </vt:variant>
      <vt:variant>
        <vt:i4>0</vt:i4>
      </vt:variant>
      <vt:variant>
        <vt:i4>5</vt:i4>
      </vt:variant>
      <vt:variant>
        <vt:lpwstr>https://www.britishcanoeing.org.uk/uploads/documents/P1-British-Canoeing-Safeguarding-Children-Policy-January-2023.pdf</vt:lpwstr>
      </vt:variant>
      <vt:variant>
        <vt:lpwstr/>
      </vt:variant>
      <vt:variant>
        <vt:i4>8192042</vt:i4>
      </vt:variant>
      <vt:variant>
        <vt:i4>0</vt:i4>
      </vt:variant>
      <vt:variant>
        <vt:i4>0</vt:i4>
      </vt:variant>
      <vt:variant>
        <vt:i4>5</vt:i4>
      </vt:variant>
      <vt:variant>
        <vt:lpwstr>http://www.nonnativespecies.org/checkcleandry/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Contents</dc:title>
  <dc:subject/>
  <dc:creator>Lara Tipper</dc:creator>
  <cp:keywords/>
  <cp:lastModifiedBy>Tamsen Flack</cp:lastModifiedBy>
  <cp:revision>2</cp:revision>
  <cp:lastPrinted>2019-10-31T10:56:00Z</cp:lastPrinted>
  <dcterms:created xsi:type="dcterms:W3CDTF">2024-10-20T20:53:00Z</dcterms:created>
  <dcterms:modified xsi:type="dcterms:W3CDTF">2024-10-20T20:53:00Z</dcterms:modified>
</cp:coreProperties>
</file>