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presentationml.slide" Extension="sldx"/>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Style w:val="Heading1"/>
        <w:rPr>
          <w:b w:val="1"/>
          <w:vertAlign w:val="baseline"/>
        </w:rPr>
      </w:pPr>
      <w:r w:rsidDel="00000000" w:rsidR="00000000" w:rsidRPr="00000000">
        <w:rPr>
          <w:b w:val="1"/>
          <w:vertAlign w:val="baseline"/>
          <w:rtl w:val="0"/>
        </w:rPr>
        <w:t xml:space="preserve">Summary</w:t>
      </w:r>
    </w:p>
    <w:p w:rsidR="00000000" w:rsidDel="00000000" w:rsidP="00000000" w:rsidRDefault="00000000" w:rsidRPr="00000000" w14:paraId="00000004">
      <w:pPr>
        <w:rPr>
          <w:vertAlign w:val="baseline"/>
        </w:rPr>
      </w:pPr>
      <w:r w:rsidDel="00000000" w:rsidR="00000000" w:rsidRPr="00000000">
        <w:rPr>
          <w:vertAlign w:val="baseline"/>
          <w:rtl w:val="0"/>
        </w:rPr>
        <w:t xml:space="preserve">Sunday </w:t>
      </w:r>
      <w:r w:rsidDel="00000000" w:rsidR="00000000" w:rsidRPr="00000000">
        <w:rPr>
          <w:rtl w:val="0"/>
        </w:rPr>
        <w:t xml:space="preserve">17th </w:t>
      </w:r>
      <w:r w:rsidDel="00000000" w:rsidR="00000000" w:rsidRPr="00000000">
        <w:rPr>
          <w:vertAlign w:val="baseline"/>
          <w:rtl w:val="0"/>
        </w:rPr>
        <w:t xml:space="preserve"> November </w:t>
      </w:r>
      <w:r w:rsidDel="00000000" w:rsidR="00000000" w:rsidRPr="00000000">
        <w:rPr>
          <w:rtl w:val="0"/>
        </w:rPr>
        <w:t xml:space="preserve">2024</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5"/>
        </w:numPr>
        <w:ind w:left="720" w:hanging="360"/>
        <w:rPr>
          <w:vertAlign w:val="baseline"/>
        </w:rPr>
      </w:pPr>
      <w:r w:rsidDel="00000000" w:rsidR="00000000" w:rsidRPr="00000000">
        <w:rPr>
          <w:vertAlign w:val="baseline"/>
          <w:rtl w:val="0"/>
        </w:rPr>
        <w:t xml:space="preserve">Course:  distance circa 1</w:t>
      </w:r>
      <w:r w:rsidDel="00000000" w:rsidR="00000000" w:rsidRPr="00000000">
        <w:rPr>
          <w:rtl w:val="0"/>
        </w:rPr>
        <w:t xml:space="preserve">4</w:t>
      </w:r>
      <w:r w:rsidDel="00000000" w:rsidR="00000000" w:rsidRPr="00000000">
        <w:rPr>
          <w:vertAlign w:val="baseline"/>
          <w:rtl w:val="0"/>
        </w:rPr>
        <w:t xml:space="preserve"> miles, </w:t>
      </w:r>
      <w:r w:rsidDel="00000000" w:rsidR="00000000" w:rsidRPr="00000000">
        <w:rPr>
          <w:rtl w:val="0"/>
        </w:rPr>
        <w:t xml:space="preserve">8</w:t>
      </w:r>
      <w:r w:rsidDel="00000000" w:rsidR="00000000" w:rsidRPr="00000000">
        <w:rPr>
          <w:vertAlign w:val="baseline"/>
          <w:rtl w:val="0"/>
        </w:rPr>
        <w:t xml:space="preserve"> portages.  Start and finish at Mytchett Canal Centre, Mytchett Place Rd, Mytchett, Camberley GU16 6DD.</w:t>
      </w:r>
    </w:p>
    <w:p w:rsidR="00000000" w:rsidDel="00000000" w:rsidP="00000000" w:rsidRDefault="00000000" w:rsidRPr="00000000" w14:paraId="00000007">
      <w:pPr>
        <w:numPr>
          <w:ilvl w:val="0"/>
          <w:numId w:val="5"/>
        </w:numPr>
        <w:ind w:left="720" w:hanging="360"/>
        <w:rPr>
          <w:vertAlign w:val="baseline"/>
        </w:rPr>
      </w:pPr>
      <w:r w:rsidDel="00000000" w:rsidR="00000000" w:rsidRPr="00000000">
        <w:rPr>
          <w:vertAlign w:val="baseline"/>
          <w:rtl w:val="0"/>
        </w:rPr>
        <w:t xml:space="preserve">Check-in: 10-11am.</w:t>
      </w:r>
    </w:p>
    <w:p w:rsidR="00000000" w:rsidDel="00000000" w:rsidP="00000000" w:rsidRDefault="00000000" w:rsidRPr="00000000" w14:paraId="00000008">
      <w:pPr>
        <w:numPr>
          <w:ilvl w:val="0"/>
          <w:numId w:val="5"/>
        </w:numPr>
        <w:ind w:left="720" w:hanging="360"/>
        <w:rPr>
          <w:vertAlign w:val="baseline"/>
        </w:rPr>
      </w:pPr>
      <w:r w:rsidDel="00000000" w:rsidR="00000000" w:rsidRPr="00000000">
        <w:rPr>
          <w:vertAlign w:val="baseline"/>
          <w:rtl w:val="0"/>
        </w:rPr>
        <w:t xml:space="preserve">Starts: </w:t>
      </w:r>
    </w:p>
    <w:p w:rsidR="00000000" w:rsidDel="00000000" w:rsidP="00000000" w:rsidRDefault="00000000" w:rsidRPr="00000000" w14:paraId="00000009">
      <w:pPr>
        <w:numPr>
          <w:ilvl w:val="1"/>
          <w:numId w:val="5"/>
        </w:numPr>
        <w:ind w:left="1440" w:hanging="360"/>
        <w:rPr>
          <w:vertAlign w:val="baseline"/>
        </w:rPr>
      </w:pPr>
      <w:r w:rsidDel="00000000" w:rsidR="00000000" w:rsidRPr="00000000">
        <w:rPr>
          <w:vertAlign w:val="baseline"/>
          <w:rtl w:val="0"/>
        </w:rPr>
        <w:t xml:space="preserve">From 11:00 Canoes and schools</w:t>
      </w:r>
    </w:p>
    <w:p w:rsidR="00000000" w:rsidDel="00000000" w:rsidP="00000000" w:rsidRDefault="00000000" w:rsidRPr="00000000" w14:paraId="0000000A">
      <w:pPr>
        <w:numPr>
          <w:ilvl w:val="1"/>
          <w:numId w:val="5"/>
        </w:numPr>
        <w:ind w:left="1440" w:hanging="360"/>
        <w:rPr>
          <w:vertAlign w:val="baseline"/>
        </w:rPr>
      </w:pPr>
      <w:r w:rsidDel="00000000" w:rsidR="00000000" w:rsidRPr="00000000">
        <w:rPr>
          <w:vertAlign w:val="baseline"/>
          <w:rtl w:val="0"/>
        </w:rPr>
        <w:t xml:space="preserve">From 11:30 Divisions 9-4</w:t>
      </w:r>
    </w:p>
    <w:p w:rsidR="00000000" w:rsidDel="00000000" w:rsidP="00000000" w:rsidRDefault="00000000" w:rsidRPr="00000000" w14:paraId="0000000B">
      <w:pPr>
        <w:numPr>
          <w:ilvl w:val="1"/>
          <w:numId w:val="5"/>
        </w:numPr>
        <w:ind w:left="1440" w:hanging="360"/>
        <w:rPr>
          <w:vertAlign w:val="baseline"/>
        </w:rPr>
      </w:pPr>
      <w:r w:rsidDel="00000000" w:rsidR="00000000" w:rsidRPr="00000000">
        <w:rPr>
          <w:vertAlign w:val="baseline"/>
          <w:rtl w:val="0"/>
        </w:rPr>
        <w:t xml:space="preserve">From 12:00 Divisions 3-1</w:t>
      </w:r>
      <w:r w:rsidDel="00000000" w:rsidR="00000000" w:rsidRPr="00000000">
        <w:rPr>
          <w:rtl w:val="0"/>
        </w:rPr>
      </w:r>
    </w:p>
    <w:p w:rsidR="00000000" w:rsidDel="00000000" w:rsidP="00000000" w:rsidRDefault="00000000" w:rsidRPr="00000000" w14:paraId="0000000C">
      <w:pPr>
        <w:numPr>
          <w:ilvl w:val="0"/>
          <w:numId w:val="5"/>
        </w:numPr>
        <w:ind w:left="720" w:hanging="360"/>
        <w:rPr>
          <w:vertAlign w:val="baseline"/>
        </w:rPr>
      </w:pPr>
      <w:r w:rsidDel="00000000" w:rsidR="00000000" w:rsidRPr="00000000">
        <w:rPr>
          <w:rtl w:val="0"/>
        </w:rPr>
        <w:t xml:space="preserve">You may start earlier than your allotted time but not later.</w:t>
      </w:r>
    </w:p>
    <w:p w:rsidR="00000000" w:rsidDel="00000000" w:rsidP="00000000" w:rsidRDefault="00000000" w:rsidRPr="00000000" w14:paraId="0000000D">
      <w:pPr>
        <w:numPr>
          <w:ilvl w:val="0"/>
          <w:numId w:val="5"/>
        </w:numPr>
        <w:ind w:left="720" w:hanging="360"/>
        <w:rPr>
          <w:vertAlign w:val="baseline"/>
        </w:rPr>
      </w:pPr>
      <w:r w:rsidDel="00000000" w:rsidR="00000000" w:rsidRPr="00000000">
        <w:rPr>
          <w:vertAlign w:val="baseline"/>
          <w:rtl w:val="0"/>
        </w:rPr>
        <w:t xml:space="preserve">Finish window:  13:30 – 15:30 (</w:t>
      </w:r>
      <w:r w:rsidDel="00000000" w:rsidR="00000000" w:rsidRPr="00000000">
        <w:rPr>
          <w:rtl w:val="0"/>
        </w:rPr>
        <w:t xml:space="preserve">time your start</w:t>
      </w:r>
      <w:r w:rsidDel="00000000" w:rsidR="00000000" w:rsidRPr="00000000">
        <w:rPr>
          <w:vertAlign w:val="baseline"/>
          <w:rtl w:val="0"/>
        </w:rPr>
        <w:t xml:space="preserve"> according to your ability).</w:t>
      </w:r>
    </w:p>
    <w:p w:rsidR="00000000" w:rsidDel="00000000" w:rsidP="00000000" w:rsidRDefault="00000000" w:rsidRPr="00000000" w14:paraId="0000000E">
      <w:pPr>
        <w:numPr>
          <w:ilvl w:val="0"/>
          <w:numId w:val="5"/>
        </w:numPr>
        <w:ind w:left="720" w:hanging="360"/>
        <w:rPr>
          <w:vertAlign w:val="baseline"/>
        </w:rPr>
      </w:pPr>
      <w:r w:rsidDel="00000000" w:rsidR="00000000" w:rsidRPr="00000000">
        <w:rPr>
          <w:vertAlign w:val="baseline"/>
          <w:rtl w:val="0"/>
        </w:rPr>
        <w:t xml:space="preserve">Support:  from the clubhouse, from towpath via bicycle or on foot, by car for extrication of retired crews only.</w:t>
      </w:r>
    </w:p>
    <w:p w:rsidR="00000000" w:rsidDel="00000000" w:rsidP="00000000" w:rsidRDefault="00000000" w:rsidRPr="00000000" w14:paraId="0000000F">
      <w:pPr>
        <w:numPr>
          <w:ilvl w:val="0"/>
          <w:numId w:val="5"/>
        </w:numPr>
        <w:ind w:left="720" w:hanging="360"/>
      </w:pPr>
      <w:r w:rsidDel="00000000" w:rsidR="00000000" w:rsidRPr="00000000">
        <w:rPr>
          <w:rtl w:val="0"/>
        </w:rPr>
        <w:t xml:space="preserve">Racing may be in K1, K2, C1 or C2.</w:t>
      </w:r>
    </w:p>
    <w:p w:rsidR="00000000" w:rsidDel="00000000" w:rsidP="00000000" w:rsidRDefault="00000000" w:rsidRPr="00000000" w14:paraId="00000010">
      <w:pPr>
        <w:pStyle w:val="Heading1"/>
        <w:rPr>
          <w:vertAlign w:val="baseline"/>
        </w:rPr>
      </w:pPr>
      <w:r w:rsidDel="00000000" w:rsidR="00000000" w:rsidRPr="00000000">
        <w:rPr>
          <w:b w:val="1"/>
          <w:vertAlign w:val="baseline"/>
          <w:rtl w:val="0"/>
        </w:rPr>
        <w:t xml:space="preserve">Detailed Rules</w:t>
      </w: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tbl>
      <w:tblPr>
        <w:tblStyle w:val="Table1"/>
        <w:tblW w:w="978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221"/>
        <w:tblGridChange w:id="0">
          <w:tblGrid>
            <w:gridCol w:w="1560"/>
            <w:gridCol w:w="8221"/>
          </w:tblGrid>
        </w:tblGridChange>
      </w:tblGrid>
      <w:tr>
        <w:trPr>
          <w:cantSplit w:val="0"/>
          <w:trHeight w:val="4086.5625" w:hRule="atLeast"/>
          <w:tblHeader w:val="0"/>
        </w:trPr>
        <w:tc>
          <w:tcPr>
            <w:vAlign w:val="top"/>
          </w:tcPr>
          <w:p w:rsidR="00000000" w:rsidDel="00000000" w:rsidP="00000000" w:rsidRDefault="00000000" w:rsidRPr="00000000" w14:paraId="00000012">
            <w:pPr>
              <w:rPr>
                <w:vertAlign w:val="baseline"/>
              </w:rPr>
            </w:pPr>
            <w:r w:rsidDel="00000000" w:rsidR="00000000" w:rsidRPr="00000000">
              <w:rPr>
                <w:vertAlign w:val="baseline"/>
                <w:rtl w:val="0"/>
              </w:rPr>
              <w:t xml:space="preserve">Course</w:t>
            </w:r>
          </w:p>
        </w:tc>
        <w:tc>
          <w:tcPr>
            <w:vAlign w:val="top"/>
          </w:tcPr>
          <w:p w:rsidR="00000000" w:rsidDel="00000000" w:rsidP="00000000" w:rsidRDefault="00000000" w:rsidRPr="00000000" w14:paraId="00000013">
            <w:pPr>
              <w:rPr>
                <w:vertAlign w:val="baseline"/>
              </w:rPr>
            </w:pPr>
            <w:r w:rsidDel="00000000" w:rsidR="00000000" w:rsidRPr="00000000">
              <w:rPr>
                <w:rtl w:val="0"/>
              </w:rPr>
              <w:t xml:space="preserve">Circa</w:t>
            </w:r>
            <w:r w:rsidDel="00000000" w:rsidR="00000000" w:rsidRPr="00000000">
              <w:rPr>
                <w:vertAlign w:val="baseline"/>
                <w:rtl w:val="0"/>
              </w:rPr>
              <w:t xml:space="preserve"> 1</w:t>
            </w:r>
            <w:r w:rsidDel="00000000" w:rsidR="00000000" w:rsidRPr="00000000">
              <w:rPr>
                <w:rtl w:val="0"/>
              </w:rPr>
              <w:t xml:space="preserve">4</w:t>
            </w:r>
            <w:r w:rsidDel="00000000" w:rsidR="00000000" w:rsidRPr="00000000">
              <w:rPr>
                <w:vertAlign w:val="baseline"/>
                <w:rtl w:val="0"/>
              </w:rPr>
              <w:t xml:space="preserve"> miles.  Open to all classes: Veterans, Seniors &amp; Juniors</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The basic course is intended to be as follows:</w:t>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numPr>
                <w:ilvl w:val="0"/>
                <w:numId w:val="2"/>
              </w:numPr>
              <w:ind w:left="720" w:hanging="360"/>
              <w:rPr>
                <w:vertAlign w:val="baseline"/>
              </w:rPr>
            </w:pPr>
            <w:r w:rsidDel="00000000" w:rsidR="00000000" w:rsidRPr="00000000">
              <w:rPr>
                <w:vertAlign w:val="baseline"/>
                <w:rtl w:val="0"/>
              </w:rPr>
              <w:t xml:space="preserve">Start at the Canal Centre</w:t>
            </w:r>
          </w:p>
          <w:p w:rsidR="00000000" w:rsidDel="00000000" w:rsidP="00000000" w:rsidRDefault="00000000" w:rsidRPr="00000000" w14:paraId="00000018">
            <w:pPr>
              <w:numPr>
                <w:ilvl w:val="0"/>
                <w:numId w:val="2"/>
              </w:numPr>
              <w:ind w:left="720" w:hanging="360"/>
              <w:rPr>
                <w:vertAlign w:val="baseline"/>
              </w:rPr>
            </w:pPr>
            <w:r w:rsidDel="00000000" w:rsidR="00000000" w:rsidRPr="00000000">
              <w:rPr>
                <w:vertAlign w:val="baseline"/>
                <w:rtl w:val="0"/>
              </w:rPr>
              <w:t xml:space="preserve">Paddle to Turn A at Ash Wharf and turn anti-clockwise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numPr>
                <w:ilvl w:val="0"/>
                <w:numId w:val="2"/>
              </w:numPr>
              <w:ind w:left="720" w:hanging="360"/>
              <w:rPr>
                <w:vertAlign w:val="baseline"/>
              </w:rPr>
            </w:pPr>
            <w:r w:rsidDel="00000000" w:rsidR="00000000" w:rsidRPr="00000000">
              <w:rPr>
                <w:vertAlign w:val="baseline"/>
                <w:rtl w:val="0"/>
              </w:rPr>
              <w:t xml:space="preserve">Return back to the clubhouse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numPr>
                <w:ilvl w:val="0"/>
                <w:numId w:val="2"/>
              </w:numPr>
              <w:ind w:left="720" w:hanging="360"/>
              <w:rPr>
                <w:vertAlign w:val="baseline"/>
              </w:rPr>
            </w:pPr>
            <w:r w:rsidDel="00000000" w:rsidR="00000000" w:rsidRPr="00000000">
              <w:rPr>
                <w:vertAlign w:val="baseline"/>
                <w:rtl w:val="0"/>
              </w:rPr>
              <w:t xml:space="preserve">Paddle down the Deepcut flight of locks to lock 24 (turn B) and turn anti-clockwise (4 portages).</w:t>
            </w:r>
          </w:p>
          <w:p w:rsidR="00000000" w:rsidDel="00000000" w:rsidP="00000000" w:rsidRDefault="00000000" w:rsidRPr="00000000" w14:paraId="0000001B">
            <w:pPr>
              <w:numPr>
                <w:ilvl w:val="0"/>
                <w:numId w:val="2"/>
              </w:numPr>
              <w:ind w:left="720" w:hanging="360"/>
              <w:rPr>
                <w:vertAlign w:val="baseline"/>
              </w:rPr>
            </w:pPr>
            <w:r w:rsidDel="00000000" w:rsidR="00000000" w:rsidRPr="00000000">
              <w:rPr>
                <w:vertAlign w:val="baseline"/>
                <w:rtl w:val="0"/>
              </w:rPr>
              <w:t xml:space="preserve">Paddle back up the flight of locks (4 portages) past</w:t>
            </w:r>
            <w:r w:rsidDel="00000000" w:rsidR="00000000" w:rsidRPr="00000000">
              <w:rPr>
                <w:rtl w:val="0"/>
              </w:rPr>
              <w:t xml:space="preserve"> </w:t>
            </w:r>
            <w:r w:rsidDel="00000000" w:rsidR="00000000" w:rsidRPr="00000000">
              <w:rPr>
                <w:vertAlign w:val="baseline"/>
                <w:rtl w:val="0"/>
              </w:rPr>
              <w:t xml:space="preserve">the finish at the clubhouse.</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Paddle a second lap to Turn A at Ash Wharf and turn anti-clockwise.</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Return to finish at the clubhouse.</w:t>
            </w:r>
          </w:p>
          <w:p w:rsidR="00000000" w:rsidDel="00000000" w:rsidP="00000000" w:rsidRDefault="00000000" w:rsidRPr="00000000" w14:paraId="0000001E">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rPr>
                <w:vertAlign w:val="baseline"/>
              </w:rPr>
            </w:pPr>
            <w:r w:rsidDel="00000000" w:rsidR="00000000" w:rsidRPr="00000000">
              <w:rPr>
                <w:rtl w:val="0"/>
              </w:rPr>
              <w:t xml:space="preserve">Contact</w:t>
            </w:r>
            <w:r w:rsidDel="00000000" w:rsidR="00000000" w:rsidRPr="00000000">
              <w:rPr>
                <w:rtl w:val="0"/>
              </w:rPr>
            </w:r>
          </w:p>
        </w:tc>
        <w:tc>
          <w:tcPr>
            <w:vAlign w:val="top"/>
          </w:tcPr>
          <w:p w:rsidR="00000000" w:rsidDel="00000000" w:rsidP="00000000" w:rsidRDefault="00000000" w:rsidRPr="00000000" w14:paraId="00000020">
            <w:pPr>
              <w:spacing w:after="160" w:line="259" w:lineRule="auto"/>
              <w:rPr>
                <w:sz w:val="22"/>
                <w:szCs w:val="22"/>
              </w:rPr>
            </w:pPr>
            <w:r w:rsidDel="00000000" w:rsidR="00000000" w:rsidRPr="00000000">
              <w:rPr>
                <w:sz w:val="22"/>
                <w:szCs w:val="22"/>
                <w:rtl w:val="0"/>
              </w:rPr>
              <w:t xml:space="preserve">If you need to retire or require other urgent assistance on the day, please contact race control:</w:t>
            </w:r>
          </w:p>
          <w:p w:rsidR="00000000" w:rsidDel="00000000" w:rsidP="00000000" w:rsidRDefault="00000000" w:rsidRPr="00000000" w14:paraId="00000021">
            <w:pPr>
              <w:numPr>
                <w:ilvl w:val="0"/>
                <w:numId w:val="1"/>
              </w:numPr>
              <w:spacing w:after="160" w:line="259" w:lineRule="auto"/>
              <w:ind w:left="360"/>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07946 758754 ask for Bill Hansell</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rPr>
                <w:vertAlign w:val="baseline"/>
              </w:rPr>
            </w:pPr>
            <w:r w:rsidDel="00000000" w:rsidR="00000000" w:rsidRPr="00000000">
              <w:rPr>
                <w:vertAlign w:val="baseline"/>
                <w:rtl w:val="0"/>
              </w:rPr>
              <w:t xml:space="preserve">Briefing Notes</w:t>
            </w:r>
          </w:p>
        </w:tc>
        <w:tc>
          <w:tcPr>
            <w:vAlign w:val="top"/>
          </w:tcPr>
          <w:p w:rsidR="00000000" w:rsidDel="00000000" w:rsidP="00000000" w:rsidRDefault="00000000" w:rsidRPr="00000000" w14:paraId="00000024">
            <w:pPr>
              <w:rPr>
                <w:vertAlign w:val="baseline"/>
              </w:rPr>
            </w:pPr>
            <w:r w:rsidDel="00000000" w:rsidR="00000000" w:rsidRPr="00000000">
              <w:rPr>
                <w:rtl w:val="0"/>
              </w:rPr>
              <w:t xml:space="preserve">These rules act as briefing notes for the race.</w:t>
            </w:r>
            <w:r w:rsidDel="00000000" w:rsidR="00000000" w:rsidRPr="00000000">
              <w:rPr>
                <w:vertAlign w:val="baseline"/>
                <w:rtl w:val="0"/>
              </w:rPr>
              <w:t xml:space="preserve">  Additionally, these </w:t>
            </w:r>
            <w:r w:rsidDel="00000000" w:rsidR="00000000" w:rsidRPr="00000000">
              <w:rPr>
                <w:rtl w:val="0"/>
              </w:rPr>
              <w:t xml:space="preserve">r</w:t>
            </w:r>
            <w:r w:rsidDel="00000000" w:rsidR="00000000" w:rsidRPr="00000000">
              <w:rPr>
                <w:vertAlign w:val="baseline"/>
                <w:rtl w:val="0"/>
              </w:rPr>
              <w:t xml:space="preserve">ules will be </w:t>
            </w:r>
            <w:r w:rsidDel="00000000" w:rsidR="00000000" w:rsidRPr="00000000">
              <w:rPr>
                <w:rtl w:val="0"/>
              </w:rPr>
              <w:t xml:space="preserve">available </w:t>
            </w:r>
            <w:r w:rsidDel="00000000" w:rsidR="00000000" w:rsidRPr="00000000">
              <w:rPr>
                <w:vertAlign w:val="baseline"/>
                <w:rtl w:val="0"/>
              </w:rPr>
              <w:t xml:space="preserve">at the check-in desk.  ALL entrants MUST have read </w:t>
            </w:r>
            <w:r w:rsidDel="00000000" w:rsidR="00000000" w:rsidRPr="00000000">
              <w:rPr>
                <w:rtl w:val="0"/>
              </w:rPr>
              <w:t xml:space="preserve">the rules</w:t>
            </w:r>
            <w:r w:rsidDel="00000000" w:rsidR="00000000" w:rsidRPr="00000000">
              <w:rPr>
                <w:vertAlign w:val="baseline"/>
                <w:rtl w:val="0"/>
              </w:rPr>
              <w:t xml:space="preserve"> prior to starting.</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vertAlign w:val="baseline"/>
                <w:rtl w:val="0"/>
              </w:rPr>
              <w:t xml:space="preserve">There will be no formal pre-race briefing presentation.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t xml:space="preserve">Paddlers in non-racing craft should seek permission from the </w:t>
            </w:r>
            <w:hyperlink r:id="rId9">
              <w:r w:rsidDel="00000000" w:rsidR="00000000" w:rsidRPr="00000000">
                <w:rPr>
                  <w:color w:val="1155cc"/>
                  <w:u w:val="single"/>
                  <w:rtl w:val="0"/>
                </w:rPr>
                <w:t xml:space="preserve">Race Organiser</w:t>
              </w:r>
            </w:hyperlink>
            <w:r w:rsidDel="00000000" w:rsidR="00000000" w:rsidRPr="00000000">
              <w:rPr>
                <w:rtl w:val="0"/>
              </w:rPr>
              <w:t xml:space="preserve"> prior to entry.</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rPr>
                <w:vertAlign w:val="baseline"/>
              </w:rPr>
            </w:pPr>
            <w:r w:rsidDel="00000000" w:rsidR="00000000" w:rsidRPr="00000000">
              <w:rPr>
                <w:vertAlign w:val="baseline"/>
                <w:rtl w:val="0"/>
              </w:rPr>
              <w:t xml:space="preserve">Portages</w:t>
            </w:r>
          </w:p>
        </w:tc>
        <w:tc>
          <w:tcPr>
            <w:vAlign w:val="top"/>
          </w:tcPr>
          <w:p w:rsidR="00000000" w:rsidDel="00000000" w:rsidP="00000000" w:rsidRDefault="00000000" w:rsidRPr="00000000" w14:paraId="0000002A">
            <w:pPr>
              <w:rPr>
                <w:vertAlign w:val="baseline"/>
              </w:rPr>
            </w:pPr>
            <w:r w:rsidDel="00000000" w:rsidR="00000000" w:rsidRPr="00000000">
              <w:rPr>
                <w:vertAlign w:val="baseline"/>
                <w:rtl w:val="0"/>
              </w:rPr>
              <w:t xml:space="preserve">There are </w:t>
            </w:r>
            <w:r w:rsidDel="00000000" w:rsidR="00000000" w:rsidRPr="00000000">
              <w:rPr>
                <w:rtl w:val="0"/>
              </w:rPr>
              <w:t xml:space="preserve">8</w:t>
            </w:r>
            <w:r w:rsidDel="00000000" w:rsidR="00000000" w:rsidRPr="00000000">
              <w:rPr>
                <w:vertAlign w:val="baseline"/>
                <w:rtl w:val="0"/>
              </w:rPr>
              <w:t xml:space="preserve"> portages</w:t>
            </w:r>
            <w:r w:rsidDel="00000000" w:rsidR="00000000" w:rsidRPr="00000000">
              <w:rPr>
                <w:rtl w:val="0"/>
              </w:rPr>
              <w:t xml:space="preserve"> all relatively close together</w:t>
            </w:r>
            <w:r w:rsidDel="00000000" w:rsidR="00000000" w:rsidRPr="00000000">
              <w:rPr>
                <w:vertAlign w:val="baseline"/>
                <w:rtl w:val="0"/>
              </w:rPr>
              <w:t xml:space="preserve">.  A proportion of the Deepcut flight of locks is included in the race (both out and back).</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Assistance will be available for Para-canoe.  Please indicate on entry form.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after="160" w:line="259" w:lineRule="auto"/>
              <w:rPr>
                <w:sz w:val="22"/>
                <w:szCs w:val="22"/>
              </w:rPr>
            </w:pPr>
            <w:r w:rsidDel="00000000" w:rsidR="00000000" w:rsidRPr="00000000">
              <w:rPr>
                <w:sz w:val="22"/>
                <w:szCs w:val="22"/>
                <w:rtl w:val="0"/>
              </w:rPr>
              <w:t xml:space="preserve">There will also be marshalls at Turns A and B.  Again, please obey their instructions.</w:t>
            </w:r>
          </w:p>
          <w:p w:rsidR="00000000" w:rsidDel="00000000" w:rsidP="00000000" w:rsidRDefault="00000000" w:rsidRPr="00000000" w14:paraId="0000002F">
            <w:pPr>
              <w:spacing w:after="160" w:line="259" w:lineRule="auto"/>
              <w:rPr>
                <w:sz w:val="22"/>
                <w:szCs w:val="22"/>
              </w:rPr>
            </w:pPr>
            <w:r w:rsidDel="00000000" w:rsidR="00000000" w:rsidRPr="00000000">
              <w:rPr>
                <w:sz w:val="22"/>
                <w:szCs w:val="22"/>
                <w:rtl w:val="0"/>
              </w:rPr>
              <w:t xml:space="preserve">You MAY NOT run between locks/portages. Specifically, you must portage around each lock and each lock only.</w:t>
            </w:r>
          </w:p>
          <w:p w:rsidR="00000000" w:rsidDel="00000000" w:rsidP="00000000" w:rsidRDefault="00000000" w:rsidRPr="00000000" w14:paraId="00000030">
            <w:pPr>
              <w:spacing w:after="160" w:line="259" w:lineRule="auto"/>
              <w:rPr>
                <w:sz w:val="22"/>
                <w:szCs w:val="22"/>
              </w:rPr>
            </w:pPr>
            <w:r w:rsidDel="00000000" w:rsidR="00000000" w:rsidRPr="00000000">
              <w:rPr>
                <w:sz w:val="22"/>
                <w:szCs w:val="22"/>
                <w:rtl w:val="0"/>
              </w:rPr>
              <w:t xml:space="preserve">Please be vigilant for other towpath users.  They ALWAYS have the right of way over your portage.</w:t>
            </w:r>
          </w:p>
          <w:p w:rsidR="00000000" w:rsidDel="00000000" w:rsidP="00000000" w:rsidRDefault="00000000" w:rsidRPr="00000000" w14:paraId="00000031">
            <w:pPr>
              <w:spacing w:after="160" w:line="259" w:lineRule="auto"/>
              <w:rPr>
                <w:sz w:val="22"/>
                <w:szCs w:val="22"/>
              </w:rPr>
            </w:pPr>
            <w:r w:rsidDel="00000000" w:rsidR="00000000" w:rsidRPr="00000000">
              <w:rPr>
                <w:sz w:val="22"/>
                <w:szCs w:val="22"/>
                <w:rtl w:val="0"/>
              </w:rPr>
              <w:t xml:space="preserve">Slower paddlers, please give way to faster paddlers at portages.</w:t>
            </w:r>
          </w:p>
          <w:p w:rsidR="00000000" w:rsidDel="00000000" w:rsidP="00000000" w:rsidRDefault="00000000" w:rsidRPr="00000000" w14:paraId="00000032">
            <w:pPr>
              <w:spacing w:after="160" w:line="259" w:lineRule="auto"/>
              <w:rPr>
                <w:sz w:val="22"/>
                <w:szCs w:val="22"/>
              </w:rPr>
            </w:pPr>
            <w:r w:rsidDel="00000000" w:rsidR="00000000" w:rsidRPr="00000000">
              <w:rPr>
                <w:sz w:val="22"/>
                <w:szCs w:val="22"/>
                <w:rtl w:val="0"/>
              </w:rPr>
              <w:t xml:space="preserve">Boats will be portaging in both directions.  Use the following protocol at portages:</w:t>
            </w:r>
          </w:p>
          <w:p w:rsidR="00000000" w:rsidDel="00000000" w:rsidP="00000000" w:rsidRDefault="00000000" w:rsidRPr="00000000" w14:paraId="00000033">
            <w:pPr>
              <w:spacing w:after="160" w:line="259" w:lineRule="auto"/>
              <w:rPr>
                <w:sz w:val="22"/>
                <w:szCs w:val="22"/>
              </w:rPr>
            </w:pPr>
            <w:r w:rsidDel="00000000" w:rsidR="00000000" w:rsidRPr="00000000">
              <w:rPr>
                <w:sz w:val="22"/>
                <w:szCs w:val="22"/>
              </w:rPr>
              <w:drawing>
                <wp:inline distB="0" distT="0" distL="0" distR="0">
                  <wp:extent cx="5086350" cy="28575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08635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after="160" w:line="259" w:lineRule="auto"/>
              <w:rPr>
                <w:sz w:val="22"/>
                <w:szCs w:val="22"/>
              </w:rPr>
            </w:pPr>
            <w:r w:rsidDel="00000000" w:rsidR="00000000" w:rsidRPr="00000000">
              <w:rPr>
                <w:rtl w:val="0"/>
              </w:rPr>
            </w:r>
          </w:p>
          <w:p w:rsidR="00000000" w:rsidDel="00000000" w:rsidP="00000000" w:rsidRDefault="00000000" w:rsidRPr="00000000" w14:paraId="00000035">
            <w:pPr>
              <w:spacing w:after="160" w:line="259" w:lineRule="auto"/>
              <w:rPr>
                <w:sz w:val="22"/>
                <w:szCs w:val="22"/>
              </w:rPr>
            </w:pPr>
            <w:r w:rsidDel="00000000" w:rsidR="00000000" w:rsidRPr="00000000">
              <w:rPr>
                <w:sz w:val="22"/>
                <w:szCs w:val="22"/>
                <w:rtl w:val="0"/>
              </w:rPr>
              <w:t xml:space="preserve">Crews coming up the flight of locks have priority over crews going down the flight of locks.</w:t>
            </w:r>
          </w:p>
          <w:p w:rsidR="00000000" w:rsidDel="00000000" w:rsidP="00000000" w:rsidRDefault="00000000" w:rsidRPr="00000000" w14:paraId="00000036">
            <w:pPr>
              <w:spacing w:after="160" w:line="259" w:lineRule="auto"/>
              <w:rPr>
                <w:sz w:val="22"/>
                <w:szCs w:val="22"/>
              </w:rPr>
            </w:pPr>
            <w:r w:rsidDel="00000000" w:rsidR="00000000" w:rsidRPr="00000000">
              <w:rPr>
                <w:sz w:val="22"/>
                <w:szCs w:val="22"/>
                <w:rtl w:val="0"/>
              </w:rPr>
              <w:t xml:space="preserve">Going down?  Out long – in long where possible.</w:t>
            </w:r>
          </w:p>
          <w:p w:rsidR="00000000" w:rsidDel="00000000" w:rsidP="00000000" w:rsidRDefault="00000000" w:rsidRPr="00000000" w14:paraId="00000037">
            <w:pPr>
              <w:spacing w:after="160" w:line="259" w:lineRule="auto"/>
              <w:rPr>
                <w:sz w:val="22"/>
                <w:szCs w:val="22"/>
              </w:rPr>
            </w:pPr>
            <w:r w:rsidDel="00000000" w:rsidR="00000000" w:rsidRPr="00000000">
              <w:rPr>
                <w:sz w:val="22"/>
                <w:szCs w:val="22"/>
                <w:rtl w:val="0"/>
              </w:rPr>
              <w:t xml:space="preserve">Going up?  Out short – in short where possible.</w:t>
            </w:r>
          </w:p>
          <w:p w:rsidR="00000000" w:rsidDel="00000000" w:rsidP="00000000" w:rsidRDefault="00000000" w:rsidRPr="00000000" w14:paraId="00000038">
            <w:pPr>
              <w:spacing w:after="160" w:line="259" w:lineRule="auto"/>
              <w:rPr>
                <w:b w:val="1"/>
                <w:sz w:val="22"/>
                <w:szCs w:val="22"/>
                <w:u w:val="single"/>
              </w:rPr>
            </w:pPr>
            <w:r w:rsidDel="00000000" w:rsidR="00000000" w:rsidRPr="00000000">
              <w:rPr>
                <w:b w:val="1"/>
                <w:sz w:val="22"/>
                <w:szCs w:val="22"/>
                <w:u w:val="single"/>
                <w:rtl w:val="0"/>
              </w:rPr>
              <w:t xml:space="preserve">BE PATIENT AND COURTEOUS AT PORTAGES</w:t>
            </w:r>
          </w:p>
          <w:p w:rsidR="00000000" w:rsidDel="00000000" w:rsidP="00000000" w:rsidRDefault="00000000" w:rsidRPr="00000000" w14:paraId="00000039">
            <w:pPr>
              <w:rPr>
                <w:vertAlign w:val="baseline"/>
              </w:rPr>
            </w:pPr>
            <w:r w:rsidDel="00000000" w:rsidR="00000000" w:rsidRPr="00000000">
              <w:rPr>
                <w:vertAlign w:val="baseline"/>
                <w:rtl w:val="0"/>
              </w:rPr>
              <w:br w:type="textWrapping"/>
            </w:r>
          </w:p>
        </w:tc>
      </w:tr>
      <w:tr>
        <w:trPr>
          <w:cantSplit w:val="0"/>
          <w:tblHeader w:val="0"/>
        </w:trPr>
        <w:tc>
          <w:tcPr>
            <w:vAlign w:val="top"/>
          </w:tcPr>
          <w:p w:rsidR="00000000" w:rsidDel="00000000" w:rsidP="00000000" w:rsidRDefault="00000000" w:rsidRPr="00000000" w14:paraId="0000003A">
            <w:pPr>
              <w:rPr>
                <w:vertAlign w:val="baseline"/>
              </w:rPr>
            </w:pPr>
            <w:r w:rsidDel="00000000" w:rsidR="00000000" w:rsidRPr="00000000">
              <w:rPr>
                <w:vertAlign w:val="baseline"/>
                <w:rtl w:val="0"/>
              </w:rPr>
              <w:t xml:space="preserve">Start &amp; Finish Venue</w:t>
            </w:r>
          </w:p>
        </w:tc>
        <w:tc>
          <w:tcPr>
            <w:vAlign w:val="top"/>
          </w:tcPr>
          <w:p w:rsidR="00000000" w:rsidDel="00000000" w:rsidP="00000000" w:rsidRDefault="00000000" w:rsidRPr="00000000" w14:paraId="0000003B">
            <w:pPr>
              <w:rPr>
                <w:vertAlign w:val="baseline"/>
              </w:rPr>
            </w:pPr>
            <w:r w:rsidDel="00000000" w:rsidR="00000000" w:rsidRPr="00000000">
              <w:rPr>
                <w:vertAlign w:val="baseline"/>
                <w:rtl w:val="0"/>
              </w:rPr>
              <w:t xml:space="preserve">Basingstoke Canal Visitors Centre</w:t>
            </w:r>
          </w:p>
          <w:p w:rsidR="00000000" w:rsidDel="00000000" w:rsidP="00000000" w:rsidRDefault="00000000" w:rsidRPr="00000000" w14:paraId="0000003C">
            <w:pPr>
              <w:rPr>
                <w:vertAlign w:val="baseline"/>
              </w:rPr>
            </w:pPr>
            <w:r w:rsidDel="00000000" w:rsidR="00000000" w:rsidRPr="00000000">
              <w:rPr>
                <w:vertAlign w:val="baseline"/>
                <w:rtl w:val="0"/>
              </w:rPr>
              <w:t xml:space="preserve">Mytchett Place Road, Mytchett, GU16 6DD</w:t>
            </w:r>
          </w:p>
          <w:p w:rsidR="00000000" w:rsidDel="00000000" w:rsidP="00000000" w:rsidRDefault="00000000" w:rsidRPr="00000000" w14:paraId="0000003D">
            <w:pPr>
              <w:rPr>
                <w:vertAlign w:val="baseline"/>
              </w:rPr>
            </w:pPr>
            <w:r w:rsidDel="00000000" w:rsidR="00000000" w:rsidRPr="00000000">
              <w:rPr>
                <w:vertAlign w:val="baseline"/>
                <w:rtl w:val="0"/>
              </w:rPr>
              <w:t xml:space="preserve">(OS ref: SU 893552)</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vertAlign w:val="baseline"/>
                <w:rtl w:val="0"/>
              </w:rPr>
              <w:t xml:space="preserve">Toilets, café, showers, paddler’s food.  Race control will be based here.</w:t>
            </w:r>
          </w:p>
          <w:p w:rsidR="00000000" w:rsidDel="00000000" w:rsidP="00000000" w:rsidRDefault="00000000" w:rsidRPr="00000000" w14:paraId="00000040">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1">
            <w:pPr>
              <w:rPr>
                <w:vertAlign w:val="baseline"/>
              </w:rPr>
            </w:pPr>
            <w:r w:rsidDel="00000000" w:rsidR="00000000" w:rsidRPr="00000000">
              <w:rPr>
                <w:vertAlign w:val="baseline"/>
                <w:rtl w:val="0"/>
              </w:rPr>
              <w:t xml:space="preserve">Check-in</w:t>
            </w:r>
          </w:p>
        </w:tc>
        <w:tc>
          <w:tcPr>
            <w:vAlign w:val="top"/>
          </w:tcPr>
          <w:p w:rsidR="00000000" w:rsidDel="00000000" w:rsidP="00000000" w:rsidRDefault="00000000" w:rsidRPr="00000000" w14:paraId="00000042">
            <w:pPr>
              <w:rPr>
                <w:vertAlign w:val="baseline"/>
              </w:rPr>
            </w:pPr>
            <w:r w:rsidDel="00000000" w:rsidR="00000000" w:rsidRPr="00000000">
              <w:rPr>
                <w:vertAlign w:val="baseline"/>
                <w:rtl w:val="0"/>
              </w:rPr>
              <w:t xml:space="preserve">10:00 – 11:00</w:t>
            </w:r>
          </w:p>
          <w:p w:rsidR="00000000" w:rsidDel="00000000" w:rsidP="00000000" w:rsidRDefault="00000000" w:rsidRPr="00000000" w14:paraId="00000043">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rPr>
                <w:vertAlign w:val="baseline"/>
              </w:rPr>
            </w:pPr>
            <w:r w:rsidDel="00000000" w:rsidR="00000000" w:rsidRPr="00000000">
              <w:rPr>
                <w:vertAlign w:val="baseline"/>
                <w:rtl w:val="0"/>
              </w:rPr>
              <w:t xml:space="preserve">Starts</w:t>
            </w:r>
          </w:p>
        </w:tc>
        <w:tc>
          <w:tcPr>
            <w:vAlign w:val="top"/>
          </w:tcPr>
          <w:p w:rsidR="00000000" w:rsidDel="00000000" w:rsidP="00000000" w:rsidRDefault="00000000" w:rsidRPr="00000000" w14:paraId="00000045">
            <w:pPr>
              <w:rPr>
                <w:vertAlign w:val="baseline"/>
              </w:rPr>
            </w:pPr>
            <w:r w:rsidDel="00000000" w:rsidR="00000000" w:rsidRPr="00000000">
              <w:rPr>
                <w:vertAlign w:val="baseline"/>
                <w:rtl w:val="0"/>
              </w:rPr>
              <w:t xml:space="preserve">From 11:00 Canoes and schools</w:t>
            </w:r>
          </w:p>
          <w:p w:rsidR="00000000" w:rsidDel="00000000" w:rsidP="00000000" w:rsidRDefault="00000000" w:rsidRPr="00000000" w14:paraId="00000046">
            <w:pPr>
              <w:rPr>
                <w:vertAlign w:val="baseline"/>
              </w:rPr>
            </w:pPr>
            <w:r w:rsidDel="00000000" w:rsidR="00000000" w:rsidRPr="00000000">
              <w:rPr>
                <w:vertAlign w:val="baseline"/>
                <w:rtl w:val="0"/>
              </w:rPr>
              <w:t xml:space="preserve">From 11:30 Divisions 9-4</w:t>
            </w:r>
          </w:p>
          <w:p w:rsidR="00000000" w:rsidDel="00000000" w:rsidP="00000000" w:rsidRDefault="00000000" w:rsidRPr="00000000" w14:paraId="00000047">
            <w:pPr>
              <w:rPr>
                <w:vertAlign w:val="baseline"/>
              </w:rPr>
            </w:pPr>
            <w:r w:rsidDel="00000000" w:rsidR="00000000" w:rsidRPr="00000000">
              <w:rPr>
                <w:vertAlign w:val="baseline"/>
                <w:rtl w:val="0"/>
              </w:rPr>
              <w:t xml:space="preserve">From 12:00 Divisions 3-1</w:t>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vertAlign w:val="baseline"/>
                <w:rtl w:val="0"/>
              </w:rPr>
              <w:t xml:space="preserve">Crews </w:t>
            </w:r>
            <w:r w:rsidDel="00000000" w:rsidR="00000000" w:rsidRPr="00000000">
              <w:rPr>
                <w:rtl w:val="0"/>
              </w:rPr>
              <w:t xml:space="preserve">may start</w:t>
            </w:r>
            <w:r w:rsidDel="00000000" w:rsidR="00000000" w:rsidRPr="00000000">
              <w:rPr>
                <w:vertAlign w:val="baseline"/>
                <w:rtl w:val="0"/>
              </w:rPr>
              <w:t xml:space="preserve"> once checked-in.</w:t>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vertAlign w:val="baseline"/>
                <w:rtl w:val="0"/>
              </w:rPr>
              <w:t xml:space="preserve">Timings may be varied to reduce congestion depending on the size of the entry.  Please check the </w:t>
            </w:r>
            <w:hyperlink r:id="rId11">
              <w:r w:rsidDel="00000000" w:rsidR="00000000" w:rsidRPr="00000000">
                <w:rPr>
                  <w:color w:val="0000ff"/>
                  <w:u w:val="single"/>
                  <w:vertAlign w:val="baseline"/>
                  <w:rtl w:val="0"/>
                </w:rPr>
                <w:t xml:space="preserve">BCCC website</w:t>
              </w:r>
            </w:hyperlink>
            <w:r w:rsidDel="00000000" w:rsidR="00000000" w:rsidRPr="00000000">
              <w:rPr>
                <w:vertAlign w:val="baseline"/>
                <w:rtl w:val="0"/>
              </w:rPr>
              <w:t xml:space="preserve"> or the </w:t>
            </w:r>
            <w:hyperlink r:id="rId12">
              <w:r w:rsidDel="00000000" w:rsidR="00000000" w:rsidRPr="00000000">
                <w:rPr>
                  <w:color w:val="0000ff"/>
                  <w:u w:val="single"/>
                  <w:vertAlign w:val="baseline"/>
                  <w:rtl w:val="0"/>
                </w:rPr>
                <w:t xml:space="preserve">BCCC Facebook Page</w:t>
              </w:r>
            </w:hyperlink>
            <w:r w:rsidDel="00000000" w:rsidR="00000000" w:rsidRPr="00000000">
              <w:rPr>
                <w:vertAlign w:val="baseline"/>
                <w:rtl w:val="0"/>
              </w:rPr>
              <w:t xml:space="preserve"> for any changes prior to travelling.</w:t>
            </w:r>
          </w:p>
          <w:p w:rsidR="00000000" w:rsidDel="00000000" w:rsidP="00000000" w:rsidRDefault="00000000" w:rsidRPr="00000000" w14:paraId="0000004C">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D">
            <w:pPr>
              <w:rPr>
                <w:vertAlign w:val="baseline"/>
              </w:rPr>
            </w:pPr>
            <w:r w:rsidDel="00000000" w:rsidR="00000000" w:rsidRPr="00000000">
              <w:rPr>
                <w:vertAlign w:val="baseline"/>
                <w:rtl w:val="0"/>
              </w:rPr>
              <w:t xml:space="preserve">Finishes</w:t>
            </w:r>
          </w:p>
        </w:tc>
        <w:tc>
          <w:tcPr>
            <w:vAlign w:val="top"/>
          </w:tcPr>
          <w:p w:rsidR="00000000" w:rsidDel="00000000" w:rsidP="00000000" w:rsidRDefault="00000000" w:rsidRPr="00000000" w14:paraId="0000004E">
            <w:pPr>
              <w:rPr>
                <w:vertAlign w:val="baseline"/>
              </w:rPr>
            </w:pPr>
            <w:r w:rsidDel="00000000" w:rsidR="00000000" w:rsidRPr="00000000">
              <w:rPr>
                <w:vertAlign w:val="baseline"/>
                <w:rtl w:val="0"/>
              </w:rPr>
              <w:t xml:space="preserve">The finish window is 13:30 to 15:30.</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vertAlign w:val="baseline"/>
                <w:rtl w:val="0"/>
              </w:rPr>
              <w:t xml:space="preserve">Crews should time their starts to finish within the above window.</w:t>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vertAlign w:val="baseline"/>
                <w:rtl w:val="0"/>
              </w:rPr>
              <w:t xml:space="preserve">Paddler’s food will be available at the clubhouse upon handing in the number board.</w:t>
            </w:r>
          </w:p>
          <w:p w:rsidR="00000000" w:rsidDel="00000000" w:rsidP="00000000" w:rsidRDefault="00000000" w:rsidRPr="00000000" w14:paraId="00000053">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rPr>
                <w:vertAlign w:val="baseline"/>
              </w:rPr>
            </w:pPr>
            <w:r w:rsidDel="00000000" w:rsidR="00000000" w:rsidRPr="00000000">
              <w:rPr>
                <w:vertAlign w:val="baseline"/>
                <w:rtl w:val="0"/>
              </w:rPr>
              <w:t xml:space="preserve">Cut-off time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rPr>
                <w:vertAlign w:val="baseline"/>
              </w:rPr>
            </w:pPr>
            <w:r w:rsidDel="00000000" w:rsidR="00000000" w:rsidRPr="00000000">
              <w:rPr>
                <w:vertAlign w:val="baseline"/>
                <w:rtl w:val="0"/>
              </w:rPr>
              <w:t xml:space="preserve">The organisers reserve the right to apply a cut-off time to crews arriving back at the club from Turn </w:t>
            </w:r>
            <w:r w:rsidDel="00000000" w:rsidR="00000000" w:rsidRPr="00000000">
              <w:rPr>
                <w:rtl w:val="0"/>
              </w:rPr>
              <w:t xml:space="preserve">B</w:t>
            </w:r>
            <w:r w:rsidDel="00000000" w:rsidR="00000000" w:rsidRPr="00000000">
              <w:rPr>
                <w:vertAlign w:val="baseline"/>
                <w:rtl w:val="0"/>
              </w:rPr>
              <w:t xml:space="preserve">.</w:t>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vertAlign w:val="baseline"/>
                <w:rtl w:val="0"/>
              </w:rPr>
              <w:t xml:space="preserve">Any crew affected will be directed </w:t>
            </w:r>
            <w:r w:rsidDel="00000000" w:rsidR="00000000" w:rsidRPr="00000000">
              <w:rPr>
                <w:b w:val="1"/>
                <w:u w:val="single"/>
                <w:vertAlign w:val="baseline"/>
                <w:rtl w:val="0"/>
              </w:rPr>
              <w:t xml:space="preserve">not</w:t>
            </w:r>
            <w:r w:rsidDel="00000000" w:rsidR="00000000" w:rsidRPr="00000000">
              <w:rPr>
                <w:vertAlign w:val="baseline"/>
                <w:rtl w:val="0"/>
              </w:rPr>
              <w:t xml:space="preserve"> to continue on to </w:t>
            </w:r>
            <w:r w:rsidDel="00000000" w:rsidR="00000000" w:rsidRPr="00000000">
              <w:rPr>
                <w:rtl w:val="0"/>
              </w:rPr>
              <w:t xml:space="preserve">Turn A </w:t>
            </w:r>
            <w:r w:rsidDel="00000000" w:rsidR="00000000" w:rsidRPr="00000000">
              <w:rPr>
                <w:vertAlign w:val="baseline"/>
                <w:rtl w:val="0"/>
              </w:rPr>
              <w:t xml:space="preserve">but to finish immediately.  A time will be given for this shortened course.  Failure to obey such a request will hold BCCC harmless of any and all subsequent incident or accident.</w:t>
            </w:r>
          </w:p>
          <w:p w:rsidR="00000000" w:rsidDel="00000000" w:rsidP="00000000" w:rsidRDefault="00000000" w:rsidRPr="00000000" w14:paraId="00000058">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9">
            <w:pPr>
              <w:rPr>
                <w:vertAlign w:val="baseline"/>
              </w:rPr>
            </w:pPr>
            <w:r w:rsidDel="00000000" w:rsidR="00000000" w:rsidRPr="00000000">
              <w:rPr>
                <w:vertAlign w:val="baseline"/>
                <w:rtl w:val="0"/>
              </w:rPr>
              <w:t xml:space="preserve">Intervals</w:t>
            </w:r>
          </w:p>
        </w:tc>
        <w:tc>
          <w:tcPr>
            <w:vAlign w:val="top"/>
          </w:tcPr>
          <w:p w:rsidR="00000000" w:rsidDel="00000000" w:rsidP="00000000" w:rsidRDefault="00000000" w:rsidRPr="00000000" w14:paraId="0000005A">
            <w:pPr>
              <w:rPr>
                <w:vertAlign w:val="baseline"/>
              </w:rPr>
            </w:pPr>
            <w:r w:rsidDel="00000000" w:rsidR="00000000" w:rsidRPr="00000000">
              <w:rPr>
                <w:vertAlign w:val="baseline"/>
                <w:rtl w:val="0"/>
              </w:rPr>
              <w:t xml:space="preserve">Competitors will be set off in groups of up to 3 at 30 second intervals.</w:t>
            </w:r>
          </w:p>
          <w:p w:rsidR="00000000" w:rsidDel="00000000" w:rsidP="00000000" w:rsidRDefault="00000000" w:rsidRPr="00000000" w14:paraId="0000005B">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rPr>
                <w:vertAlign w:val="baseline"/>
              </w:rPr>
            </w:pPr>
            <w:r w:rsidDel="00000000" w:rsidR="00000000" w:rsidRPr="00000000">
              <w:rPr>
                <w:vertAlign w:val="baseline"/>
                <w:rtl w:val="0"/>
              </w:rPr>
              <w:t xml:space="preserve">Entry</w:t>
            </w:r>
          </w:p>
        </w:tc>
        <w:tc>
          <w:tcPr>
            <w:vAlign w:val="top"/>
          </w:tcPr>
          <w:p w:rsidR="00000000" w:rsidDel="00000000" w:rsidP="00000000" w:rsidRDefault="00000000" w:rsidRPr="00000000" w14:paraId="0000005D">
            <w:pPr>
              <w:rPr>
                <w:vertAlign w:val="baseline"/>
              </w:rPr>
            </w:pPr>
            <w:r w:rsidDel="00000000" w:rsidR="00000000" w:rsidRPr="00000000">
              <w:rPr>
                <w:vertAlign w:val="baseline"/>
                <w:rtl w:val="0"/>
              </w:rPr>
              <w:t xml:space="preserve">All entries must be pre-booked via </w:t>
            </w:r>
            <w:r w:rsidDel="00000000" w:rsidR="00000000" w:rsidRPr="00000000">
              <w:rPr>
                <w:rtl w:val="0"/>
              </w:rPr>
              <w:t xml:space="preserve">the BC Racing website</w:t>
            </w:r>
            <w:r w:rsidDel="00000000" w:rsidR="00000000" w:rsidRPr="00000000">
              <w:rPr>
                <w:vertAlign w:val="baseline"/>
                <w:rtl w:val="0"/>
              </w:rPr>
              <w:t xml:space="preserve">.  All entrants must demonstrate membership of BC or an affiliated club’s youth section or will have to purchase an event ticket at £5.</w:t>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vertAlign w:val="baseline"/>
                <w:rtl w:val="0"/>
              </w:rPr>
              <w:t xml:space="preserve">Every crew must have completed an official entry form, paid the appropriate entry fee and </w:t>
            </w:r>
            <w:r w:rsidDel="00000000" w:rsidR="00000000" w:rsidRPr="00000000">
              <w:rPr>
                <w:rtl w:val="0"/>
              </w:rPr>
              <w:t xml:space="preserve">read these rules before starting.</w:t>
            </w: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rPr>
                <w:vertAlign w:val="baseline"/>
              </w:rPr>
            </w:pPr>
            <w:r w:rsidDel="00000000" w:rsidR="00000000" w:rsidRPr="00000000">
              <w:rPr>
                <w:vertAlign w:val="baseline"/>
                <w:rtl w:val="0"/>
              </w:rPr>
              <w:t xml:space="preserve">Support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rPr>
                <w:vertAlign w:val="baseline"/>
              </w:rPr>
            </w:pPr>
            <w:r w:rsidDel="00000000" w:rsidR="00000000" w:rsidRPr="00000000">
              <w:rPr>
                <w:vertAlign w:val="baseline"/>
                <w:rtl w:val="0"/>
              </w:rPr>
              <w:t xml:space="preserve">Due to the sensitive nature of the environment and lack of parking there is </w:t>
            </w:r>
            <w:r w:rsidDel="00000000" w:rsidR="00000000" w:rsidRPr="00000000">
              <w:rPr>
                <w:b w:val="1"/>
                <w:u w:val="single"/>
                <w:vertAlign w:val="baseline"/>
                <w:rtl w:val="0"/>
              </w:rPr>
              <w:t xml:space="preserve">no vehicle based support</w:t>
            </w:r>
            <w:r w:rsidDel="00000000" w:rsidR="00000000" w:rsidRPr="00000000">
              <w:rPr>
                <w:vertAlign w:val="baseline"/>
                <w:rtl w:val="0"/>
              </w:rPr>
              <w:t xml:space="preserve"> for any crew except as required to rescue a retired crew.  The nature of the course also means that there is no safe parking for cars that gives access to the towpath.  Please do not use the race as a test of vehicle based support for crews entering the Devises to Westminster race.</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vertAlign w:val="baseline"/>
                <w:rtl w:val="0"/>
              </w:rPr>
              <w:t xml:space="preserve">Any support crew breaching this rule will cause immediate disqualification for their paddlers.</w:t>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vertAlign w:val="baseline"/>
                <w:rtl w:val="0"/>
              </w:rPr>
              <w:t xml:space="preserve">Support may be provided by bicycle from the towpath (see Safety below).</w:t>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vertAlign w:val="baseline"/>
                <w:rtl w:val="0"/>
              </w:rPr>
              <w:t xml:space="preserve">Cyclists are advised to use a mountain bike or equivalent.  Road bikes are unlikely to be suitable.</w:t>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vertAlign w:val="baseline"/>
                <w:rtl w:val="0"/>
              </w:rPr>
              <w:t xml:space="preserve">Support cyclists must be courteous, considerate and give way to all other canal users at all times.  This includes fishermen, dog walkers, portaging paddlers, other cyclists and pedestrians.</w:t>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vertAlign w:val="baseline"/>
                <w:rtl w:val="0"/>
              </w:rPr>
              <w:t xml:space="preserve">Any complaints about support crew behaviour may result in disqualification of their paddlers.</w:t>
            </w:r>
          </w:p>
          <w:p w:rsidR="00000000" w:rsidDel="00000000" w:rsidP="00000000" w:rsidRDefault="00000000" w:rsidRPr="00000000" w14:paraId="0000006D">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rPr>
                <w:vertAlign w:val="baseline"/>
              </w:rPr>
            </w:pPr>
            <w:r w:rsidDel="00000000" w:rsidR="00000000" w:rsidRPr="00000000">
              <w:rPr>
                <w:vertAlign w:val="baseline"/>
                <w:rtl w:val="0"/>
              </w:rPr>
              <w:t xml:space="preserve">Safety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rPr>
                <w:vertAlign w:val="baseline"/>
              </w:rPr>
            </w:pPr>
            <w:r w:rsidDel="00000000" w:rsidR="00000000" w:rsidRPr="00000000">
              <w:rPr>
                <w:vertAlign w:val="baseline"/>
                <w:rtl w:val="0"/>
              </w:rPr>
              <w:t xml:space="preserve">The canal, the towpath and the grounds at the finish are all open to and used by the general public.  Please be considerate towards other users and take great care when portaging with your boat.</w:t>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vertAlign w:val="baseline"/>
                <w:rtl w:val="0"/>
              </w:rPr>
              <w:t xml:space="preserve">Paddlers should be prepared for a delay of up to an hour or more if they retire.  All crews are strongly advised to carry appropriate safety and survival equipment.</w:t>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vertAlign w:val="baseline"/>
                <w:rtl w:val="0"/>
              </w:rPr>
              <w:t xml:space="preserve">Inexperienced crews who are not registered or cannot show evidence of having raced in the past 24 months MUST carry appropriate emergency equipment.  This must be provided for inspection when booking in.</w:t>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vertAlign w:val="baseline"/>
                <w:rtl w:val="0"/>
              </w:rPr>
              <w:t xml:space="preserve">The minimum inventory is as follows:</w:t>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numPr>
                <w:ilvl w:val="0"/>
                <w:numId w:val="4"/>
              </w:numPr>
              <w:ind w:left="720" w:hanging="360"/>
              <w:rPr>
                <w:vertAlign w:val="baseline"/>
              </w:rPr>
            </w:pPr>
            <w:r w:rsidDel="00000000" w:rsidR="00000000" w:rsidRPr="00000000">
              <w:rPr>
                <w:vertAlign w:val="baseline"/>
                <w:rtl w:val="0"/>
              </w:rPr>
              <w:t xml:space="preserve">sleeved thermal underwear to fit or complete tracksuit</w:t>
            </w:r>
          </w:p>
          <w:p w:rsidR="00000000" w:rsidDel="00000000" w:rsidP="00000000" w:rsidRDefault="00000000" w:rsidRPr="00000000" w14:paraId="00000078">
            <w:pPr>
              <w:numPr>
                <w:ilvl w:val="0"/>
                <w:numId w:val="4"/>
              </w:numPr>
              <w:ind w:left="720" w:hanging="360"/>
              <w:rPr>
                <w:vertAlign w:val="baseline"/>
              </w:rPr>
            </w:pPr>
            <w:r w:rsidDel="00000000" w:rsidR="00000000" w:rsidRPr="00000000">
              <w:rPr>
                <w:vertAlign w:val="baseline"/>
                <w:rtl w:val="0"/>
              </w:rPr>
              <w:t xml:space="preserve">hat</w:t>
            </w:r>
          </w:p>
          <w:p w:rsidR="00000000" w:rsidDel="00000000" w:rsidP="00000000" w:rsidRDefault="00000000" w:rsidRPr="00000000" w14:paraId="00000079">
            <w:pPr>
              <w:numPr>
                <w:ilvl w:val="0"/>
                <w:numId w:val="4"/>
              </w:numPr>
              <w:ind w:left="720" w:hanging="360"/>
              <w:rPr>
                <w:vertAlign w:val="baseline"/>
              </w:rPr>
            </w:pPr>
            <w:r w:rsidDel="00000000" w:rsidR="00000000" w:rsidRPr="00000000">
              <w:rPr>
                <w:vertAlign w:val="baseline"/>
                <w:rtl w:val="0"/>
              </w:rPr>
              <w:t xml:space="preserve">survival bag or foil blanket</w:t>
            </w:r>
          </w:p>
          <w:p w:rsidR="00000000" w:rsidDel="00000000" w:rsidP="00000000" w:rsidRDefault="00000000" w:rsidRPr="00000000" w14:paraId="0000007A">
            <w:pPr>
              <w:numPr>
                <w:ilvl w:val="0"/>
                <w:numId w:val="4"/>
              </w:numPr>
              <w:ind w:left="720" w:hanging="360"/>
              <w:rPr>
                <w:vertAlign w:val="baseline"/>
              </w:rPr>
            </w:pPr>
            <w:r w:rsidDel="00000000" w:rsidR="00000000" w:rsidRPr="00000000">
              <w:rPr>
                <w:vertAlign w:val="baseline"/>
                <w:rtl w:val="0"/>
              </w:rPr>
              <w:t xml:space="preserve">energy drink and bar of chocolate/energy bar</w:t>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vertAlign w:val="baseline"/>
              </w:rPr>
            </w:pPr>
            <w:r w:rsidDel="00000000" w:rsidR="00000000" w:rsidRPr="00000000">
              <w:rPr>
                <w:vertAlign w:val="baseline"/>
                <w:rtl w:val="0"/>
              </w:rPr>
              <w:t xml:space="preserve">In addition, it is </w:t>
            </w:r>
            <w:r w:rsidDel="00000000" w:rsidR="00000000" w:rsidRPr="00000000">
              <w:rPr>
                <w:i w:val="1"/>
                <w:vertAlign w:val="baseline"/>
                <w:rtl w:val="0"/>
              </w:rPr>
              <w:t xml:space="preserve">recommended</w:t>
            </w:r>
            <w:r w:rsidDel="00000000" w:rsidR="00000000" w:rsidRPr="00000000">
              <w:rPr>
                <w:vertAlign w:val="baseline"/>
                <w:rtl w:val="0"/>
              </w:rPr>
              <w:t xml:space="preserve"> that </w:t>
            </w:r>
            <w:r w:rsidDel="00000000" w:rsidR="00000000" w:rsidRPr="00000000">
              <w:rPr>
                <w:i w:val="1"/>
                <w:vertAlign w:val="baseline"/>
                <w:rtl w:val="0"/>
              </w:rPr>
              <w:t xml:space="preserve">all</w:t>
            </w:r>
            <w:r w:rsidDel="00000000" w:rsidR="00000000" w:rsidRPr="00000000">
              <w:rPr>
                <w:vertAlign w:val="baseline"/>
                <w:rtl w:val="0"/>
              </w:rPr>
              <w:t xml:space="preserve"> crews carry the above emergency equipment.</w:t>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vertAlign w:val="baseline"/>
                <w:rtl w:val="0"/>
              </w:rPr>
              <w:t xml:space="preserve">Crews training for the Devises to Westminster race may want to use this race to </w:t>
            </w:r>
            <w:r w:rsidDel="00000000" w:rsidR="00000000" w:rsidRPr="00000000">
              <w:rPr>
                <w:rtl w:val="0"/>
              </w:rPr>
              <w:t xml:space="preserve">practise</w:t>
            </w:r>
            <w:r w:rsidDel="00000000" w:rsidR="00000000" w:rsidRPr="00000000">
              <w:rPr>
                <w:vertAlign w:val="baseline"/>
                <w:rtl w:val="0"/>
              </w:rPr>
              <w:t xml:space="preserve"> carrying the mandatory race kit.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Competitors must ensure their boat has adequate buoyancy before starting.</w:t>
            </w:r>
          </w:p>
          <w:p w:rsidR="00000000" w:rsidDel="00000000" w:rsidP="00000000" w:rsidRDefault="00000000" w:rsidRPr="00000000" w14:paraId="00000081">
            <w:pPr>
              <w:rPr>
                <w:color w:val="0000ff"/>
              </w:rPr>
            </w:pP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vertAlign w:val="baseline"/>
                <w:rtl w:val="0"/>
              </w:rPr>
              <w:t xml:space="preserve">All competitors are advised to wear footwear suitable for portaging over rough ground.</w:t>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rPr>
                <w:b w:val="0"/>
                <w:u w:val="single"/>
                <w:vertAlign w:val="baseline"/>
              </w:rPr>
            </w:pPr>
            <w:r w:rsidDel="00000000" w:rsidR="00000000" w:rsidRPr="00000000">
              <w:rPr>
                <w:b w:val="1"/>
                <w:u w:val="single"/>
                <w:vertAlign w:val="baseline"/>
                <w:rtl w:val="0"/>
              </w:rPr>
              <w:t xml:space="preserve">All competitors must offer to assist any other competitor that appears to require help.  Never pass such a crew without asking if assistance is required and receiving an adequate response that the crew is OK.</w:t>
            </w: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rPr>
                <w:vertAlign w:val="baseline"/>
              </w:rPr>
            </w:pPr>
            <w:r w:rsidDel="00000000" w:rsidR="00000000" w:rsidRPr="00000000">
              <w:rPr>
                <w:vertAlign w:val="baseline"/>
                <w:rtl w:val="0"/>
              </w:rPr>
              <w:t xml:space="preserve">Time credits will be given to crews that stop to render assistance.</w:t>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vertAlign w:val="baseline"/>
                <w:rtl w:val="0"/>
              </w:rPr>
              <w:t xml:space="preserve">Buoyancy aids are recommended for all paddlers and MUST be worn by ALL paddlers other than those ranked in marathon racing divisions 1 to 6.</w:t>
            </w:r>
          </w:p>
          <w:p w:rsidR="00000000" w:rsidDel="00000000" w:rsidP="00000000" w:rsidRDefault="00000000" w:rsidRPr="00000000" w14:paraId="00000089">
            <w:pPr>
              <w:rPr>
                <w:vertAlign w:val="baseline"/>
              </w:rPr>
            </w:pPr>
            <w:r w:rsidDel="00000000" w:rsidR="00000000" w:rsidRPr="00000000">
              <w:rPr>
                <w:rtl w:val="0"/>
              </w:rPr>
            </w:r>
          </w:p>
          <w:p w:rsidR="00000000" w:rsidDel="00000000" w:rsidP="00000000" w:rsidRDefault="00000000" w:rsidRPr="00000000" w14:paraId="0000008A">
            <w:pPr>
              <w:rPr>
                <w:vertAlign w:val="baseline"/>
              </w:rPr>
            </w:pPr>
            <w:r w:rsidDel="00000000" w:rsidR="00000000" w:rsidRPr="00000000">
              <w:rPr>
                <w:vertAlign w:val="baseline"/>
                <w:rtl w:val="0"/>
              </w:rPr>
              <w:t xml:space="preserve">A drinking system is recommended for all paddlers.</w:t>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vertAlign w:val="baseline"/>
                <w:rtl w:val="0"/>
              </w:rPr>
              <w:t xml:space="preserve">Canal barges will be operating at the finish out of Mytchett during the race and the Canal Centre will be open to other users.</w:t>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rPr>
                <w:vertAlign w:val="baseline"/>
              </w:rPr>
            </w:pPr>
            <w:r w:rsidDel="00000000" w:rsidR="00000000" w:rsidRPr="00000000">
              <w:rPr>
                <w:vertAlign w:val="baseline"/>
                <w:rtl w:val="0"/>
              </w:rPr>
              <w:t xml:space="preserve">Extreme care must be taken by crews/supporters at the Canal Centre both on the water and on land.  </w:t>
            </w:r>
            <w:r w:rsidDel="00000000" w:rsidR="00000000" w:rsidRPr="00000000">
              <w:rPr>
                <w:rtl w:val="0"/>
              </w:rPr>
              <w:t xml:space="preserve">Cars</w:t>
            </w:r>
            <w:r w:rsidDel="00000000" w:rsidR="00000000" w:rsidRPr="00000000">
              <w:rPr>
                <w:vertAlign w:val="baseline"/>
                <w:rtl w:val="0"/>
              </w:rPr>
              <w:t xml:space="preserve"> must park where directed if parking </w:t>
            </w:r>
            <w:r w:rsidDel="00000000" w:rsidR="00000000" w:rsidRPr="00000000">
              <w:rPr>
                <w:rtl w:val="0"/>
              </w:rPr>
              <w:t xml:space="preserve">marshals</w:t>
            </w:r>
            <w:r w:rsidDel="00000000" w:rsidR="00000000" w:rsidRPr="00000000">
              <w:rPr>
                <w:vertAlign w:val="baseline"/>
                <w:rtl w:val="0"/>
              </w:rPr>
              <w:t xml:space="preserve"> are deployed..</w:t>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vertAlign w:val="baseline"/>
                <w:rtl w:val="0"/>
              </w:rPr>
              <w:t xml:space="preserve">Inappropriate or discourteous behaviour will lead to disqualification.</w:t>
            </w:r>
          </w:p>
          <w:p w:rsidR="00000000" w:rsidDel="00000000" w:rsidP="00000000" w:rsidRDefault="00000000" w:rsidRPr="00000000" w14:paraId="00000091">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rPr>
                <w:vertAlign w:val="baseline"/>
              </w:rPr>
            </w:pPr>
            <w:r w:rsidDel="00000000" w:rsidR="00000000" w:rsidRPr="00000000">
              <w:rPr>
                <w:vertAlign w:val="baseline"/>
                <w:rtl w:val="0"/>
              </w:rPr>
              <w:t xml:space="preserve">Passing Protocol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rPr>
                <w:vertAlign w:val="baseline"/>
              </w:rPr>
            </w:pPr>
            <w:r w:rsidDel="00000000" w:rsidR="00000000" w:rsidRPr="00000000">
              <w:rPr>
                <w:vertAlign w:val="baseline"/>
                <w:rtl w:val="0"/>
              </w:rPr>
              <w:t xml:space="preserve">Paddlers will be paddling and portaging in both directions during the course of the race.  It is inevitable that paddlers will have to pass on-coming paddlers.  Please adopt the following protocol whenever possible:</w:t>
            </w:r>
          </w:p>
          <w:p w:rsidR="00000000" w:rsidDel="00000000" w:rsidP="00000000" w:rsidRDefault="00000000" w:rsidRPr="00000000" w14:paraId="00000094">
            <w:pPr>
              <w:numPr>
                <w:ilvl w:val="0"/>
                <w:numId w:val="3"/>
              </w:numPr>
              <w:ind w:left="720" w:hanging="360"/>
              <w:rPr>
                <w:vertAlign w:val="baseline"/>
              </w:rPr>
            </w:pPr>
            <w:r w:rsidDel="00000000" w:rsidR="00000000" w:rsidRPr="00000000">
              <w:rPr>
                <w:vertAlign w:val="baseline"/>
                <w:rtl w:val="0"/>
              </w:rPr>
              <w:t xml:space="preserve">Pass to the right on the towpath</w:t>
            </w:r>
          </w:p>
          <w:p w:rsidR="00000000" w:rsidDel="00000000" w:rsidP="00000000" w:rsidRDefault="00000000" w:rsidRPr="00000000" w14:paraId="00000095">
            <w:pPr>
              <w:numPr>
                <w:ilvl w:val="0"/>
                <w:numId w:val="3"/>
              </w:numPr>
              <w:ind w:left="720" w:hanging="360"/>
              <w:rPr>
                <w:vertAlign w:val="baseline"/>
              </w:rPr>
            </w:pPr>
            <w:r w:rsidDel="00000000" w:rsidR="00000000" w:rsidRPr="00000000">
              <w:rPr>
                <w:vertAlign w:val="baseline"/>
                <w:rtl w:val="0"/>
              </w:rPr>
              <w:t xml:space="preserve">Paddlers going DOWN the Deepcut flight of locks (away from Start/Finish) MUST GIVE WAY to paddlers coming UP (towards the START/FINISH).</w:t>
            </w:r>
          </w:p>
          <w:p w:rsidR="00000000" w:rsidDel="00000000" w:rsidP="00000000" w:rsidRDefault="00000000" w:rsidRPr="00000000" w14:paraId="00000096">
            <w:pPr>
              <w:numPr>
                <w:ilvl w:val="0"/>
                <w:numId w:val="3"/>
              </w:numPr>
              <w:ind w:left="720" w:hanging="360"/>
              <w:rPr>
                <w:vertAlign w:val="baseline"/>
              </w:rPr>
            </w:pPr>
            <w:r w:rsidDel="00000000" w:rsidR="00000000" w:rsidRPr="00000000">
              <w:rPr>
                <w:vertAlign w:val="baseline"/>
                <w:rtl w:val="0"/>
              </w:rPr>
              <w:t xml:space="preserve">Paddlers going DOWN the Deepcut flight of locks (away from Start/Finish) must exit long and enter long at portages, wherever possible.</w:t>
            </w:r>
          </w:p>
          <w:p w:rsidR="00000000" w:rsidDel="00000000" w:rsidP="00000000" w:rsidRDefault="00000000" w:rsidRPr="00000000" w14:paraId="00000097">
            <w:pPr>
              <w:numPr>
                <w:ilvl w:val="0"/>
                <w:numId w:val="3"/>
              </w:numPr>
              <w:ind w:left="720" w:hanging="360"/>
              <w:rPr>
                <w:vertAlign w:val="baseline"/>
              </w:rPr>
            </w:pPr>
            <w:r w:rsidDel="00000000" w:rsidR="00000000" w:rsidRPr="00000000">
              <w:rPr>
                <w:vertAlign w:val="baseline"/>
                <w:rtl w:val="0"/>
              </w:rPr>
              <w:t xml:space="preserve">Paddlers going UP the Deepcut flight of locks (towards Start/Finish) must exit short and enter short at portages, wherever possible.</w:t>
            </w:r>
          </w:p>
          <w:p w:rsidR="00000000" w:rsidDel="00000000" w:rsidP="00000000" w:rsidRDefault="00000000" w:rsidRPr="00000000" w14:paraId="00000098">
            <w:pPr>
              <w:numPr>
                <w:ilvl w:val="0"/>
                <w:numId w:val="3"/>
              </w:numPr>
              <w:ind w:left="720" w:hanging="360"/>
              <w:rPr>
                <w:vertAlign w:val="baseline"/>
              </w:rPr>
            </w:pPr>
            <w:r w:rsidDel="00000000" w:rsidR="00000000" w:rsidRPr="00000000">
              <w:rPr>
                <w:vertAlign w:val="baseline"/>
                <w:rtl w:val="0"/>
              </w:rPr>
              <w:t xml:space="preserve">This protocol will be used when reviewing complaints or protests.</w:t>
            </w:r>
          </w:p>
          <w:p w:rsidR="00000000" w:rsidDel="00000000" w:rsidP="00000000" w:rsidRDefault="00000000" w:rsidRPr="00000000" w14:paraId="00000099">
            <w:pPr>
              <w:rPr>
                <w:vertAlign w:val="baseline"/>
              </w:rPr>
            </w:pPr>
            <w:r w:rsidDel="00000000" w:rsidR="00000000" w:rsidRPr="00000000">
              <w:rPr>
                <w:vertAlign w:val="baseline"/>
                <w:rtl w:val="0"/>
              </w:rPr>
              <w:t xml:space="preserve">See diagram below.</w:t>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vertAlign w:val="baseline"/>
              </w:rPr>
              <w:pict>
                <v:shape id="_x0000_s1" style="width:398pt;height:222pt;" type="#_x0000_t75">
                  <v:imagedata r:id="rId1" o:title=""/>
                </v:shape>
                <o:OLEObject DrawAspect="Content" r:id="rId2" ObjectID="_1604314251" ProgID="PowerPoint.Slide.12" ShapeID="_x0000_s1" Type="Embed"/>
              </w:pict>
            </w: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rPr>
                <w:vertAlign w:val="baseline"/>
              </w:rPr>
            </w:pPr>
            <w:r w:rsidDel="00000000" w:rsidR="00000000" w:rsidRPr="00000000">
              <w:rPr>
                <w:vertAlign w:val="baseline"/>
                <w:rtl w:val="0"/>
              </w:rPr>
              <w:t xml:space="preserve">Cancellation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rPr>
                <w:vertAlign w:val="baseline"/>
              </w:rPr>
            </w:pPr>
            <w:r w:rsidDel="00000000" w:rsidR="00000000" w:rsidRPr="00000000">
              <w:rPr>
                <w:vertAlign w:val="baseline"/>
                <w:rtl w:val="0"/>
              </w:rPr>
              <w:t xml:space="preserve">This event may be cancelled at little or no notice at the organiser’s discretion if conditions are deemed unsafe.  Entry fees will be returned if the event is cancelled.</w:t>
            </w:r>
          </w:p>
          <w:p w:rsidR="00000000" w:rsidDel="00000000" w:rsidP="00000000" w:rsidRDefault="00000000" w:rsidRPr="00000000" w14:paraId="0000009F">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rPr>
                <w:vertAlign w:val="baseline"/>
              </w:rPr>
            </w:pPr>
            <w:r w:rsidDel="00000000" w:rsidR="00000000" w:rsidRPr="00000000">
              <w:rPr>
                <w:vertAlign w:val="baseline"/>
                <w:rtl w:val="0"/>
              </w:rPr>
              <w:t xml:space="preserve">Entry numbers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rPr>
                <w:vertAlign w:val="baseline"/>
              </w:rPr>
            </w:pPr>
            <w:r w:rsidDel="00000000" w:rsidR="00000000" w:rsidRPr="00000000">
              <w:rPr>
                <w:vertAlign w:val="baseline"/>
                <w:rtl w:val="0"/>
              </w:rPr>
              <w:t xml:space="preserve">The organisers reserve the right to limit the number of entries.  Entries will be processed in the order received.  Entry fees will be returned if an entry cannot be accepted.</w:t>
            </w:r>
          </w:p>
          <w:p w:rsidR="00000000" w:rsidDel="00000000" w:rsidP="00000000" w:rsidRDefault="00000000" w:rsidRPr="00000000" w14:paraId="000000A2">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rPr>
                <w:vertAlign w:val="baseline"/>
              </w:rPr>
            </w:pPr>
            <w:r w:rsidDel="00000000" w:rsidR="00000000" w:rsidRPr="00000000">
              <w:rPr>
                <w:vertAlign w:val="baseline"/>
                <w:rtl w:val="0"/>
              </w:rPr>
              <w:t xml:space="preserve">BC Membership</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rPr>
                <w:vertAlign w:val="baseline"/>
              </w:rPr>
            </w:pPr>
            <w:r w:rsidDel="00000000" w:rsidR="00000000" w:rsidRPr="00000000">
              <w:rPr>
                <w:vertAlign w:val="baseline"/>
                <w:rtl w:val="0"/>
              </w:rPr>
              <w:t xml:space="preserve">All entrants must prove BC membership or that they are a registered member of their club’s Youth Section.  Otherwise the entrant(s) will be required to purchase an event ticket at the specified price given above.</w:t>
            </w:r>
          </w:p>
          <w:p w:rsidR="00000000" w:rsidDel="00000000" w:rsidP="00000000" w:rsidRDefault="00000000" w:rsidRPr="00000000" w14:paraId="000000A5">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rPr>
                <w:vertAlign w:val="baseline"/>
              </w:rPr>
            </w:pPr>
            <w:r w:rsidDel="00000000" w:rsidR="00000000" w:rsidRPr="00000000">
              <w:rPr>
                <w:vertAlign w:val="baseline"/>
                <w:rtl w:val="0"/>
              </w:rPr>
              <w:t xml:space="preserve">Retiring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rPr>
                <w:vertAlign w:val="baseline"/>
              </w:rPr>
            </w:pPr>
            <w:r w:rsidDel="00000000" w:rsidR="00000000" w:rsidRPr="00000000">
              <w:rPr>
                <w:vertAlign w:val="baseline"/>
                <w:rtl w:val="0"/>
              </w:rPr>
              <w:t xml:space="preserve">Any crew retiring from the race must inform race control on:</w:t>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vertAlign w:val="baseline"/>
                <w:rtl w:val="0"/>
              </w:rPr>
              <w:t xml:space="preserve">07946 758754.</w:t>
            </w:r>
          </w:p>
          <w:p w:rsidR="00000000" w:rsidDel="00000000" w:rsidP="00000000" w:rsidRDefault="00000000" w:rsidRPr="00000000" w14:paraId="000000AA">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rPr>
                <w:vertAlign w:val="baseline"/>
              </w:rPr>
            </w:pPr>
            <w:r w:rsidDel="00000000" w:rsidR="00000000" w:rsidRPr="00000000">
              <w:rPr>
                <w:vertAlign w:val="baseline"/>
                <w:rtl w:val="0"/>
              </w:rPr>
              <w:t xml:space="preserve">Marshals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rPr>
                <w:vertAlign w:val="baseline"/>
              </w:rPr>
            </w:pPr>
            <w:r w:rsidDel="00000000" w:rsidR="00000000" w:rsidRPr="00000000">
              <w:rPr>
                <w:vertAlign w:val="baseline"/>
                <w:rtl w:val="0"/>
              </w:rPr>
              <w:t xml:space="preserve">All competitors are required to follow marshals’ instructions at all times. Failure to comply will result in disqualification.</w:t>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vertAlign w:val="baseline"/>
              </w:rPr>
            </w:pPr>
            <w:r w:rsidDel="00000000" w:rsidR="00000000" w:rsidRPr="00000000">
              <w:rPr>
                <w:vertAlign w:val="baseline"/>
                <w:rtl w:val="0"/>
              </w:rPr>
              <w:t xml:space="preserve">Marshals may apply time penalties/credits at their discretion.</w:t>
            </w:r>
          </w:p>
          <w:p w:rsidR="00000000" w:rsidDel="00000000" w:rsidP="00000000" w:rsidRDefault="00000000" w:rsidRPr="00000000" w14:paraId="000000AF">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rPr>
                <w:vertAlign w:val="baseline"/>
              </w:rPr>
            </w:pPr>
            <w:r w:rsidDel="00000000" w:rsidR="00000000" w:rsidRPr="00000000">
              <w:rPr>
                <w:vertAlign w:val="baseline"/>
                <w:rtl w:val="0"/>
              </w:rPr>
              <w:t xml:space="preserve">Decisions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rPr>
                <w:vertAlign w:val="baseline"/>
              </w:rPr>
            </w:pPr>
            <w:r w:rsidDel="00000000" w:rsidR="00000000" w:rsidRPr="00000000">
              <w:rPr>
                <w:vertAlign w:val="baseline"/>
                <w:rtl w:val="0"/>
              </w:rPr>
              <w:t xml:space="preserve">The decision of the Race Organiser on all matters is final.</w:t>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vertAlign w:val="baseline"/>
                <w:rtl w:val="0"/>
              </w:rPr>
              <w:t xml:space="preserve">The race organiser on this occasion is Bill Hansell or his nominee.</w:t>
            </w:r>
          </w:p>
          <w:p w:rsidR="00000000" w:rsidDel="00000000" w:rsidP="00000000" w:rsidRDefault="00000000" w:rsidRPr="00000000" w14:paraId="000000B4">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rPr>
                <w:vertAlign w:val="baseline"/>
              </w:rPr>
            </w:pPr>
            <w:r w:rsidDel="00000000" w:rsidR="00000000" w:rsidRPr="00000000">
              <w:rPr>
                <w:vertAlign w:val="baseline"/>
                <w:rtl w:val="0"/>
              </w:rPr>
              <w:t xml:space="preserve">Ages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rPr>
                <w:vertAlign w:val="baseline"/>
              </w:rPr>
            </w:pPr>
            <w:r w:rsidDel="00000000" w:rsidR="00000000" w:rsidRPr="00000000">
              <w:rPr>
                <w:vertAlign w:val="baseline"/>
                <w:rtl w:val="0"/>
              </w:rPr>
              <w:t xml:space="preserve">Age categories are as follows:</w:t>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vertAlign w:val="baseline"/>
                <w:rtl w:val="0"/>
              </w:rPr>
              <w:t xml:space="preserve">- Juniors must be aged under 18 on 1st January preceding the race.</w:t>
            </w:r>
          </w:p>
          <w:p w:rsidR="00000000" w:rsidDel="00000000" w:rsidP="00000000" w:rsidRDefault="00000000" w:rsidRPr="00000000" w14:paraId="000000B9">
            <w:pPr>
              <w:rPr>
                <w:vertAlign w:val="baseline"/>
              </w:rPr>
            </w:pPr>
            <w:r w:rsidDel="00000000" w:rsidR="00000000" w:rsidRPr="00000000">
              <w:rPr>
                <w:vertAlign w:val="baseline"/>
                <w:rtl w:val="0"/>
              </w:rPr>
              <w:t xml:space="preserve">- Veterans must be aged over 35 on 1st January preceding the race.</w:t>
            </w:r>
          </w:p>
          <w:p w:rsidR="00000000" w:rsidDel="00000000" w:rsidP="00000000" w:rsidRDefault="00000000" w:rsidRPr="00000000" w14:paraId="000000BA">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rPr>
                <w:vertAlign w:val="baseline"/>
              </w:rPr>
            </w:pPr>
            <w:r w:rsidDel="00000000" w:rsidR="00000000" w:rsidRPr="00000000">
              <w:rPr>
                <w:vertAlign w:val="baseline"/>
                <w:rtl w:val="0"/>
              </w:rPr>
              <w:t xml:space="preserve">Race Numbers and Number Boards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rPr>
                <w:vertAlign w:val="baseline"/>
              </w:rPr>
            </w:pPr>
            <w:r w:rsidDel="00000000" w:rsidR="00000000" w:rsidRPr="00000000">
              <w:rPr>
                <w:vertAlign w:val="baseline"/>
                <w:rtl w:val="0"/>
              </w:rPr>
              <w:t xml:space="preserve">Competitors must obtain their race number from Race Control at the start of the race.  They must be secured to the boat using a split pin or waterproof tape.  The race number must be mounted vertically on the boat throughout the race.  Any boat which is not displaying a number when it crosses the finishing line may not be timed.  Race numbers must be returned to Race Control at the finish of each race or on retirement.</w:t>
            </w:r>
          </w:p>
          <w:p w:rsidR="00000000" w:rsidDel="00000000" w:rsidP="00000000" w:rsidRDefault="00000000" w:rsidRPr="00000000" w14:paraId="000000BD">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rPr>
                <w:vertAlign w:val="baseline"/>
              </w:rPr>
            </w:pPr>
            <w:r w:rsidDel="00000000" w:rsidR="00000000" w:rsidRPr="00000000">
              <w:rPr>
                <w:vertAlign w:val="baseline"/>
                <w:rtl w:val="0"/>
              </w:rPr>
              <w:t xml:space="preserve">Prizes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rPr>
                <w:vertAlign w:val="baseline"/>
              </w:rPr>
            </w:pPr>
            <w:r w:rsidDel="00000000" w:rsidR="00000000" w:rsidRPr="00000000">
              <w:rPr>
                <w:vertAlign w:val="baseline"/>
                <w:rtl w:val="0"/>
              </w:rPr>
              <w:t xml:space="preserve">All competitors completing the course will be awarded a </w:t>
            </w:r>
            <w:r w:rsidDel="00000000" w:rsidR="00000000" w:rsidRPr="00000000">
              <w:rPr>
                <w:rtl w:val="0"/>
              </w:rPr>
              <w:t xml:space="preserve">prize</w:t>
            </w:r>
            <w:r w:rsidDel="00000000" w:rsidR="00000000" w:rsidRPr="00000000">
              <w:rPr>
                <w:vertAlign w:val="baseline"/>
                <w:rtl w:val="0"/>
              </w:rPr>
              <w:t xml:space="preserve">. There is no separate prize giving. Results will be posted on the BCCC website after the event.</w:t>
            </w:r>
          </w:p>
          <w:p w:rsidR="00000000" w:rsidDel="00000000" w:rsidP="00000000" w:rsidRDefault="00000000" w:rsidRPr="00000000" w14:paraId="000000C0">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rPr>
                <w:vertAlign w:val="baseline"/>
              </w:rPr>
            </w:pPr>
            <w:r w:rsidDel="00000000" w:rsidR="00000000" w:rsidRPr="00000000">
              <w:rPr>
                <w:vertAlign w:val="baseline"/>
                <w:rtl w:val="0"/>
              </w:rPr>
              <w:t xml:space="preserve">Inappropriate behaviour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rPr>
                <w:vertAlign w:val="baseline"/>
              </w:rPr>
            </w:pPr>
            <w:r w:rsidDel="00000000" w:rsidR="00000000" w:rsidRPr="00000000">
              <w:rPr>
                <w:vertAlign w:val="baseline"/>
                <w:rtl w:val="0"/>
              </w:rPr>
              <w:t xml:space="preserve">BCCC, the Race Organiser and their marshals and support staff will have zero tolerance to inappropriate behaviour of any form.  Anybody associated with the event behaving inappropriately </w:t>
            </w:r>
            <w:r w:rsidDel="00000000" w:rsidR="00000000" w:rsidRPr="00000000">
              <w:rPr>
                <w:rtl w:val="0"/>
              </w:rPr>
              <w:t xml:space="preserve">towards the public</w:t>
            </w:r>
            <w:r w:rsidDel="00000000" w:rsidR="00000000" w:rsidRPr="00000000">
              <w:rPr>
                <w:vertAlign w:val="baseline"/>
                <w:rtl w:val="0"/>
              </w:rPr>
              <w:t xml:space="preserve">, officials or competitors will be disqualified as appropriate and asked to leave the premises immediately.  There will be no refund of entry fees.</w:t>
            </w:r>
          </w:p>
          <w:p w:rsidR="00000000" w:rsidDel="00000000" w:rsidP="00000000" w:rsidRDefault="00000000" w:rsidRPr="00000000" w14:paraId="000000C3">
            <w:pPr>
              <w:rPr>
                <w:vertAlign w:val="baseline"/>
              </w:rPr>
            </w:pPr>
            <w:r w:rsidDel="00000000" w:rsidR="00000000" w:rsidRPr="00000000">
              <w:rPr>
                <w:rtl w:val="0"/>
              </w:rPr>
            </w:r>
          </w:p>
        </w:tc>
      </w:tr>
    </w:tbl>
    <w:p w:rsidR="00000000" w:rsidDel="00000000" w:rsidP="00000000" w:rsidRDefault="00000000" w:rsidRPr="00000000" w14:paraId="000000C4">
      <w:pPr>
        <w:tabs>
          <w:tab w:val="left" w:leader="none" w:pos="1744"/>
        </w:tabs>
        <w:rPr>
          <w:vertAlign w:val="baseline"/>
        </w:rPr>
      </w:pPr>
      <w:r w:rsidDel="00000000" w:rsidR="00000000" w:rsidRPr="00000000">
        <w:rPr>
          <w:rtl w:val="0"/>
        </w:rPr>
      </w:r>
    </w:p>
    <w:sectPr>
      <w:headerReference r:id="rId13" w:type="default"/>
      <w:pgSz w:h="15840" w:w="12240" w:orient="portrait"/>
      <w:pgMar w:bottom="567" w:top="56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jc w:val="center"/>
      <w:rPr>
        <w:sz w:val="22"/>
        <w:szCs w:val="22"/>
      </w:rPr>
    </w:pPr>
    <w:r w:rsidDel="00000000" w:rsidR="00000000" w:rsidRPr="00000000">
      <w:rPr>
        <w:b w:val="1"/>
        <w:sz w:val="32"/>
        <w:szCs w:val="32"/>
        <w:rtl w:val="0"/>
      </w:rPr>
      <w:t xml:space="preserve">Basingstoke Canal Canoe Club</w:t>
      <w:br w:type="textWrapping"/>
    </w:r>
    <w:r w:rsidDel="00000000" w:rsidR="00000000" w:rsidRPr="00000000">
      <w:rPr>
        <w:b w:val="1"/>
        <w:sz w:val="22"/>
        <w:szCs w:val="22"/>
        <w:rtl w:val="0"/>
      </w:rPr>
      <w:t xml:space="preserve">2024 Charles Hicks Challenge</w:t>
      <w:br w:type="textWrapping"/>
      <w:t xml:space="preserve">Sunday 17</w:t>
    </w:r>
    <w:r w:rsidDel="00000000" w:rsidR="00000000" w:rsidRPr="00000000">
      <w:rPr>
        <w:b w:val="1"/>
        <w:sz w:val="22"/>
        <w:szCs w:val="22"/>
        <w:vertAlign w:val="superscript"/>
        <w:rtl w:val="0"/>
      </w:rPr>
      <w:t xml:space="preserve">th</w:t>
    </w:r>
    <w:r w:rsidDel="00000000" w:rsidR="00000000" w:rsidRPr="00000000">
      <w:rPr>
        <w:b w:val="1"/>
        <w:sz w:val="22"/>
        <w:szCs w:val="22"/>
        <w:rtl w:val="0"/>
      </w:rPr>
      <w:t xml:space="preserve"> November 2024</w:t>
    </w:r>
    <w:r w:rsidDel="00000000" w:rsidR="00000000" w:rsidRPr="00000000">
      <w:rPr>
        <w:rtl w:val="0"/>
      </w:rPr>
    </w:r>
  </w:p>
  <w:p w:rsidR="00000000" w:rsidDel="00000000" w:rsidP="00000000" w:rsidRDefault="00000000" w:rsidRPr="00000000" w14:paraId="000000C6">
    <w:pPr>
      <w:jc w:val="center"/>
      <w:rPr>
        <w:b w:val="1"/>
        <w:sz w:val="40"/>
        <w:szCs w:val="40"/>
      </w:rPr>
    </w:pPr>
    <w:r w:rsidDel="00000000" w:rsidR="00000000" w:rsidRPr="00000000">
      <w:rPr>
        <w:b w:val="1"/>
        <w:sz w:val="40"/>
        <w:szCs w:val="40"/>
        <w:rtl w:val="0"/>
      </w:rPr>
      <w:t xml:space="preserve">Race Rules</w:t>
    </w:r>
  </w:p>
  <w:p w:rsidR="00000000" w:rsidDel="00000000" w:rsidP="00000000" w:rsidRDefault="00000000" w:rsidRPr="00000000" w14:paraId="000000C7">
    <w:pPr>
      <w:jc w:val="center"/>
      <w:rPr>
        <w:b w:val="1"/>
        <w:sz w:val="40"/>
        <w:szCs w:val="4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spacing w:after="60" w:before="240" w:lineRule="auto"/>
      <w:jc w:val="center"/>
    </w:pPr>
    <w:rPr>
      <w:rFonts w:ascii="Cambria" w:cs="Cambria" w:eastAsia="Cambria" w:hAnsi="Cambria"/>
      <w:b w:val="1"/>
      <w:sz w:val="32"/>
      <w:szCs w:val="32"/>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spacing w:after="60" w:before="240" w:lineRule="auto"/>
      <w:jc w:val="center"/>
    </w:pPr>
    <w:rPr>
      <w:rFonts w:ascii="Cambria" w:cs="Cambria" w:eastAsia="Cambria" w:hAnsi="Cambria"/>
      <w:b w:val="1"/>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eastAsia="Times New Roman" w:hAnsi="Cambria"/>
      <w:b w:val="1"/>
      <w:bCs w:val="1"/>
      <w:w w:val="100"/>
      <w:kern w:val="32"/>
      <w:position w:val="-1"/>
      <w:sz w:val="32"/>
      <w:szCs w:val="32"/>
      <w:effect w:val="none"/>
      <w:vertAlign w:val="baseline"/>
      <w:cs w:val="0"/>
      <w:em w:val="none"/>
      <w:lang w:bidi="ar-SA" w:eastAsia="en-GB" w:val="en-GB"/>
    </w:rPr>
  </w:style>
  <w:style w:type="paragraph" w:styleId="Heading2">
    <w:name w:val="Heading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eastAsia="Times New Roman" w:hAnsi="Cambria"/>
      <w:b w:val="1"/>
      <w:bCs w:val="1"/>
      <w:i w:val="1"/>
      <w:iCs w:val="1"/>
      <w:w w:val="100"/>
      <w:position w:val="-1"/>
      <w:sz w:val="28"/>
      <w:szCs w:val="28"/>
      <w:effect w:val="none"/>
      <w:vertAlign w:val="baseline"/>
      <w:cs w:val="0"/>
      <w:em w:val="none"/>
      <w:lang w:bidi="ar-SA" w:eastAsia="en-GB" w:val="en-GB"/>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eastAsia="Times New Roman" w:hAnsi="Cambria"/>
      <w:b w:val="1"/>
      <w:bCs w:val="1"/>
      <w:w w:val="100"/>
      <w:position w:val="-1"/>
      <w:sz w:val="26"/>
      <w:szCs w:val="26"/>
      <w:effect w:val="none"/>
      <w:vertAlign w:val="baseline"/>
      <w:cs w:val="0"/>
      <w:em w:val="none"/>
      <w:lang w:bidi="ar-SA" w:eastAsia="en-GB" w:val="en-GB"/>
    </w:rPr>
  </w:style>
  <w:style w:type="paragraph" w:styleId="Heading4">
    <w:name w:val="Heading 4"/>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en-GB" w:val="en-GB"/>
    </w:rPr>
  </w:style>
  <w:style w:type="paragraph" w:styleId="Heading5">
    <w:name w:val="Heading 5"/>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en-GB" w:val="en-GB"/>
    </w:rPr>
  </w:style>
  <w:style w:type="paragraph" w:styleId="Heading6">
    <w:name w:val="Heading 6"/>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5"/>
    </w:pPr>
    <w:rPr>
      <w:b w:val="1"/>
      <w:bCs w:val="1"/>
      <w:w w:val="100"/>
      <w:position w:val="-1"/>
      <w:sz w:val="22"/>
      <w:szCs w:val="22"/>
      <w:effect w:val="none"/>
      <w:vertAlign w:val="baseline"/>
      <w:cs w:val="0"/>
      <w:em w:val="none"/>
      <w:lang w:bidi="ar-SA" w:eastAsia="en-GB" w:val="en-GB"/>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en-GB"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i w:val="1"/>
      <w:iCs w:val="1"/>
      <w:w w:val="100"/>
      <w:position w:val="-1"/>
      <w:sz w:val="24"/>
      <w:szCs w:val="24"/>
      <w:effect w:val="none"/>
      <w:vertAlign w:val="baseline"/>
      <w:cs w:val="0"/>
      <w:em w:val="none"/>
      <w:lang w:bidi="ar-SA" w:eastAsia="en-GB" w:val="en-GB"/>
    </w:rPr>
  </w:style>
  <w:style w:type="paragraph" w:styleId="Heading9">
    <w:name w:val="Heading 9"/>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8"/>
    </w:pPr>
    <w:rPr>
      <w:rFonts w:ascii="Cambria" w:eastAsia="Times New Roman" w:hAnsi="Cambria"/>
      <w:w w:val="100"/>
      <w:position w:val="-1"/>
      <w:sz w:val="22"/>
      <w:szCs w:val="22"/>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Rule">
    <w:name w:val="Rule"/>
    <w:basedOn w:val="Normal"/>
    <w:next w:val="Rule"/>
    <w:autoRedefine w:val="0"/>
    <w:hidden w:val="0"/>
    <w:qFormat w:val="0"/>
    <w:pPr>
      <w:tabs>
        <w:tab w:val="left" w:leader="none" w:pos="1701"/>
      </w:tabs>
      <w:suppressAutoHyphens w:val="1"/>
      <w:spacing w:line="1" w:lineRule="atLeast"/>
      <w:ind w:left="1701" w:leftChars="-1" w:rightChars="0" w:hanging="1701" w:firstLineChars="-1"/>
      <w:textDirection w:val="btLr"/>
      <w:textAlignment w:val="top"/>
      <w:outlineLvl w:val="0"/>
    </w:pPr>
    <w:rPr>
      <w:rFonts w:ascii="Arial" w:hAnsi="Arial"/>
      <w:w w:val="100"/>
      <w:position w:val="-1"/>
      <w:sz w:val="22"/>
      <w:szCs w:val="22"/>
      <w:effect w:val="none"/>
      <w:vertAlign w:val="baseline"/>
      <w:cs w:val="0"/>
      <w:em w:val="none"/>
      <w:lang w:bidi="ar-SA" w:eastAsia="en-GB" w:val="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RuleChar">
    <w:name w:val="Rule Char"/>
    <w:next w:val="RuleChar"/>
    <w:autoRedefine w:val="0"/>
    <w:hidden w:val="0"/>
    <w:qFormat w:val="0"/>
    <w:rPr>
      <w:rFonts w:ascii="Arial" w:cs="Arial" w:hAnsi="Arial"/>
      <w:w w:val="100"/>
      <w:position w:val="-1"/>
      <w:sz w:val="22"/>
      <w:szCs w:val="22"/>
      <w:effect w:val="none"/>
      <w:vertAlign w:val="baseline"/>
      <w:cs w:val="0"/>
      <w:em w:val="none"/>
      <w:lang w:eastAsia="en-US" w:val="en-US"/>
    </w:rPr>
  </w:style>
  <w:style w:type="character" w:styleId="normal-c01">
    <w:name w:val="normal-c01"/>
    <w:next w:val="normal-c01"/>
    <w:autoRedefine w:val="0"/>
    <w:hidden w:val="0"/>
    <w:qFormat w:val="0"/>
    <w:rPr>
      <w:rFonts w:ascii="Verdana" w:hAnsi="Verdana" w:hint="default"/>
      <w:w w:val="100"/>
      <w:position w:val="-1"/>
      <w:sz w:val="18"/>
      <w:szCs w:val="18"/>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noteTextChar">
    <w:name w:val="Footnote Text Char"/>
    <w:next w:val="FootnoteTextChar"/>
    <w:autoRedefine w:val="0"/>
    <w:hidden w:val="0"/>
    <w:qFormat w:val="0"/>
    <w:rPr>
      <w:w w:val="100"/>
      <w:position w:val="-1"/>
      <w:effect w:val="none"/>
      <w:vertAlign w:val="baseline"/>
      <w:cs w:val="0"/>
      <w:em w:val="none"/>
      <w:lang w:eastAsia="en-US" w:val="en-US"/>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4"/>
      <w:szCs w:val="24"/>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effect w:val="none"/>
      <w:vertAlign w:val="baseline"/>
      <w:cs w:val="0"/>
      <w:em w:val="none"/>
      <w:lang w:eastAsia="en-US" w:val="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effect w:val="none"/>
      <w:vertAlign w:val="baseline"/>
      <w:cs w:val="0"/>
      <w:em w:val="none"/>
      <w:lang w:eastAsia="en-US" w:val="en-US"/>
    </w:rPr>
  </w:style>
  <w:style w:type="character" w:styleId="Heading1Char">
    <w:name w:val="Heading 1 Char"/>
    <w:next w:val="Heading1Char"/>
    <w:autoRedefine w:val="0"/>
    <w:hidden w:val="0"/>
    <w:qFormat w:val="0"/>
    <w:rPr>
      <w:rFonts w:ascii="Cambria" w:eastAsia="Times New Roman" w:hAnsi="Cambria"/>
      <w:b w:val="1"/>
      <w:bCs w:val="1"/>
      <w:w w:val="100"/>
      <w:kern w:val="32"/>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Cambria" w:eastAsia="Times New Roman" w:hAnsi="Cambria"/>
      <w:b w:val="1"/>
      <w:bCs w:val="1"/>
      <w:i w:val="1"/>
      <w:iCs w:val="1"/>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Cambria" w:eastAsia="Times New Roman" w:hAnsi="Cambria"/>
      <w:b w:val="1"/>
      <w:bCs w:val="1"/>
      <w:w w:val="100"/>
      <w:position w:val="-1"/>
      <w:sz w:val="26"/>
      <w:szCs w:val="26"/>
      <w:effect w:val="none"/>
      <w:vertAlign w:val="baseline"/>
      <w:cs w:val="0"/>
      <w:em w:val="none"/>
      <w:lang/>
    </w:rPr>
  </w:style>
  <w:style w:type="character" w:styleId="Heading4Char">
    <w:name w:val="Heading 4 Char"/>
    <w:next w:val="Heading4Char"/>
    <w:autoRedefine w:val="0"/>
    <w:hidden w:val="0"/>
    <w:qFormat w:val="0"/>
    <w:rPr>
      <w:b w:val="1"/>
      <w:bCs w:val="1"/>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b w:val="1"/>
      <w:bCs w:val="1"/>
      <w:i w:val="1"/>
      <w:iCs w:val="1"/>
      <w:w w:val="100"/>
      <w:position w:val="-1"/>
      <w:sz w:val="26"/>
      <w:szCs w:val="26"/>
      <w:effect w:val="none"/>
      <w:vertAlign w:val="baseline"/>
      <w:cs w:val="0"/>
      <w:em w:val="none"/>
      <w:lang/>
    </w:rPr>
  </w:style>
  <w:style w:type="character" w:styleId="Heading6Char">
    <w:name w:val="Heading 6 Char"/>
    <w:next w:val="Heading6Char"/>
    <w:autoRedefine w:val="0"/>
    <w:hidden w:val="0"/>
    <w:qFormat w:val="0"/>
    <w:rPr>
      <w:b w:val="1"/>
      <w:bCs w:val="1"/>
      <w:w w:val="100"/>
      <w:position w:val="-1"/>
      <w:effect w:val="none"/>
      <w:vertAlign w:val="baseline"/>
      <w:cs w:val="0"/>
      <w:em w:val="none"/>
      <w:lang/>
    </w:rPr>
  </w:style>
  <w:style w:type="character" w:styleId="Heading7Char">
    <w:name w:val="Heading 7 Char"/>
    <w:next w:val="Heading7Char"/>
    <w:autoRedefine w:val="0"/>
    <w:hidden w:val="0"/>
    <w:qFormat w:val="0"/>
    <w:rPr>
      <w:w w:val="100"/>
      <w:position w:val="-1"/>
      <w:sz w:val="24"/>
      <w:szCs w:val="24"/>
      <w:effect w:val="none"/>
      <w:vertAlign w:val="baseline"/>
      <w:cs w:val="0"/>
      <w:em w:val="none"/>
      <w:lang/>
    </w:rPr>
  </w:style>
  <w:style w:type="character" w:styleId="Heading8Char">
    <w:name w:val="Heading 8 Char"/>
    <w:next w:val="Heading8Char"/>
    <w:autoRedefine w:val="0"/>
    <w:hidden w:val="0"/>
    <w:qFormat w:val="0"/>
    <w:rPr>
      <w:i w:val="1"/>
      <w:iCs w:val="1"/>
      <w:w w:val="100"/>
      <w:position w:val="-1"/>
      <w:sz w:val="24"/>
      <w:szCs w:val="24"/>
      <w:effect w:val="none"/>
      <w:vertAlign w:val="baseline"/>
      <w:cs w:val="0"/>
      <w:em w:val="none"/>
      <w:lang/>
    </w:rPr>
  </w:style>
  <w:style w:type="character" w:styleId="Heading9Char">
    <w:name w:val="Heading 9 Char"/>
    <w:next w:val="Heading9Char"/>
    <w:autoRedefine w:val="0"/>
    <w:hidden w:val="0"/>
    <w:qFormat w:val="0"/>
    <w:rPr>
      <w:rFonts w:ascii="Cambria" w:eastAsia="Times New Roman" w:hAnsi="Cambria"/>
      <w:w w:val="100"/>
      <w:position w:val="-1"/>
      <w:effect w:val="none"/>
      <w:vertAlign w:val="baseline"/>
      <w:cs w:val="0"/>
      <w:em w:val="none"/>
      <w:lang/>
    </w:rPr>
  </w:style>
  <w:style w:type="paragraph" w:styleId="Caption">
    <w:name w:val="Caption"/>
    <w:basedOn w:val="Normal"/>
    <w:next w:val="Normal"/>
    <w:autoRedefine w:val="0"/>
    <w:hidden w:val="0"/>
    <w:qFormat w:val="1"/>
    <w:pPr>
      <w:suppressAutoHyphens w:val="1"/>
      <w:spacing w:line="240" w:lineRule="auto"/>
      <w:ind w:leftChars="-1" w:rightChars="0" w:firstLineChars="-1"/>
      <w:textDirection w:val="btLr"/>
      <w:textAlignment w:val="top"/>
      <w:outlineLvl w:val="0"/>
    </w:pPr>
    <w:rPr>
      <w:b w:val="1"/>
      <w:bCs w:val="1"/>
      <w:color w:val="5b9bd5"/>
      <w:w w:val="100"/>
      <w:position w:val="-1"/>
      <w:sz w:val="18"/>
      <w:szCs w:val="18"/>
      <w:effect w:val="none"/>
      <w:vertAlign w:val="baseline"/>
      <w:cs w:val="0"/>
      <w:em w:val="none"/>
      <w:lang w:bidi="ar-SA" w:eastAsia="en-GB" w:val="en-GB"/>
    </w:rPr>
  </w:style>
  <w:style w:type="paragraph" w:styleId="Title">
    <w:name w:val="Title"/>
    <w:basedOn w:val="Normal"/>
    <w:next w:val="Normal"/>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eastAsia="Times New Roman" w:hAnsi="Cambria"/>
      <w:b w:val="1"/>
      <w:bCs w:val="1"/>
      <w:w w:val="100"/>
      <w:kern w:val="28"/>
      <w:position w:val="-1"/>
      <w:sz w:val="32"/>
      <w:szCs w:val="32"/>
      <w:effect w:val="none"/>
      <w:vertAlign w:val="baseline"/>
      <w:cs w:val="0"/>
      <w:em w:val="none"/>
      <w:lang w:bidi="ar-SA" w:eastAsia="en-GB" w:val="en-GB"/>
    </w:rPr>
  </w:style>
  <w:style w:type="character" w:styleId="TitleChar">
    <w:name w:val="Title Char"/>
    <w:next w:val="TitleChar"/>
    <w:autoRedefine w:val="0"/>
    <w:hidden w:val="0"/>
    <w:qFormat w:val="0"/>
    <w:rPr>
      <w:rFonts w:ascii="Cambria" w:eastAsia="Times New Roman" w:hAnsi="Cambria"/>
      <w:b w:val="1"/>
      <w:bCs w:val="1"/>
      <w:w w:val="100"/>
      <w:kern w:val="28"/>
      <w:position w:val="-1"/>
      <w:sz w:val="32"/>
      <w:szCs w:val="32"/>
      <w:effect w:val="none"/>
      <w:vertAlign w:val="baseline"/>
      <w:cs w:val="0"/>
      <w:em w:val="none"/>
      <w:lang/>
    </w:rPr>
  </w:style>
  <w:style w:type="paragraph" w:styleId="Subtitle">
    <w:name w:val="Subtitle"/>
    <w:basedOn w:val="Normal"/>
    <w:next w:val="Normal"/>
    <w:autoRedefine w:val="0"/>
    <w:hidden w:val="0"/>
    <w:qFormat w:val="0"/>
    <w:pPr>
      <w:suppressAutoHyphens w:val="1"/>
      <w:spacing w:after="60" w:line="1" w:lineRule="atLeast"/>
      <w:ind w:leftChars="-1" w:rightChars="0" w:firstLineChars="-1"/>
      <w:jc w:val="center"/>
      <w:textDirection w:val="btLr"/>
      <w:textAlignment w:val="top"/>
      <w:outlineLvl w:val="1"/>
    </w:pPr>
    <w:rPr>
      <w:rFonts w:ascii="Cambria" w:eastAsia="Times New Roman" w:hAnsi="Cambria"/>
      <w:w w:val="100"/>
      <w:position w:val="-1"/>
      <w:sz w:val="24"/>
      <w:szCs w:val="24"/>
      <w:effect w:val="none"/>
      <w:vertAlign w:val="baseline"/>
      <w:cs w:val="0"/>
      <w:em w:val="none"/>
      <w:lang w:bidi="ar-SA" w:eastAsia="en-GB" w:val="en-GB"/>
    </w:rPr>
  </w:style>
  <w:style w:type="character" w:styleId="SubtitleChar">
    <w:name w:val="Subtitle Char"/>
    <w:next w:val="SubtitleChar"/>
    <w:autoRedefine w:val="0"/>
    <w:hidden w:val="0"/>
    <w:qFormat w:val="0"/>
    <w:rPr>
      <w:rFonts w:ascii="Cambria" w:eastAsia="Times New Roman" w:hAnsi="Cambria"/>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rFonts w:ascii="Calibri" w:hAnsi="Calibri"/>
      <w:b w:val="1"/>
      <w:i w:val="1"/>
      <w:iCs w:val="1"/>
      <w:w w:val="100"/>
      <w:position w:val="-1"/>
      <w:effect w:val="none"/>
      <w:vertAlign w:val="baseline"/>
      <w:cs w:val="0"/>
      <w:em w:val="none"/>
      <w:lang/>
    </w:rPr>
  </w:style>
  <w:style w:type="paragraph" w:styleId="NoSpacing">
    <w:name w:val="No Spacing"/>
    <w:basedOn w:val="Normal"/>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32"/>
      <w:effect w:val="none"/>
      <w:vertAlign w:val="baseline"/>
      <w:cs w:val="0"/>
      <w:em w:val="none"/>
      <w:lang w:bidi="ar-SA" w:eastAsia="en-GB" w:val="en-GB"/>
    </w:rPr>
  </w:style>
  <w:style w:type="paragraph" w:styleId="Quote">
    <w:name w:val="Quote"/>
    <w:basedOn w:val="Normal"/>
    <w:next w:val="Normal"/>
    <w:autoRedefine w:val="0"/>
    <w:hidden w:val="0"/>
    <w:qFormat w:val="0"/>
    <w:pPr>
      <w:suppressAutoHyphens w:val="1"/>
      <w:spacing w:line="1" w:lineRule="atLeast"/>
      <w:ind w:leftChars="-1" w:rightChars="0" w:firstLineChars="-1"/>
      <w:textDirection w:val="btLr"/>
      <w:textAlignment w:val="top"/>
      <w:outlineLvl w:val="0"/>
    </w:pPr>
    <w:rPr>
      <w:i w:val="1"/>
      <w:w w:val="100"/>
      <w:position w:val="-1"/>
      <w:sz w:val="24"/>
      <w:szCs w:val="24"/>
      <w:effect w:val="none"/>
      <w:vertAlign w:val="baseline"/>
      <w:cs w:val="0"/>
      <w:em w:val="none"/>
      <w:lang w:bidi="ar-SA" w:eastAsia="en-GB" w:val="en-GB"/>
    </w:rPr>
  </w:style>
  <w:style w:type="character" w:styleId="QuoteChar">
    <w:name w:val="Quote Char"/>
    <w:next w:val="QuoteChar"/>
    <w:autoRedefine w:val="0"/>
    <w:hidden w:val="0"/>
    <w:qFormat w:val="0"/>
    <w:rPr>
      <w:i w:val="1"/>
      <w:w w:val="100"/>
      <w:position w:val="-1"/>
      <w:sz w:val="24"/>
      <w:szCs w:val="24"/>
      <w:effect w:val="none"/>
      <w:vertAlign w:val="baseline"/>
      <w:cs w:val="0"/>
      <w:em w:val="none"/>
      <w:lang/>
    </w:rPr>
  </w:style>
  <w:style w:type="paragraph" w:styleId="IntenseQuote">
    <w:name w:val="Intense Quote"/>
    <w:basedOn w:val="Normal"/>
    <w:next w:val="Normal"/>
    <w:autoRedefine w:val="0"/>
    <w:hidden w:val="0"/>
    <w:qFormat w:val="0"/>
    <w:pPr>
      <w:suppressAutoHyphens w:val="1"/>
      <w:spacing w:line="1" w:lineRule="atLeast"/>
      <w:ind w:left="720" w:right="720" w:leftChars="-1" w:rightChars="0" w:firstLineChars="-1"/>
      <w:textDirection w:val="btLr"/>
      <w:textAlignment w:val="top"/>
      <w:outlineLvl w:val="0"/>
    </w:pPr>
    <w:rPr>
      <w:b w:val="1"/>
      <w:i w:val="1"/>
      <w:w w:val="100"/>
      <w:position w:val="-1"/>
      <w:sz w:val="24"/>
      <w:szCs w:val="22"/>
      <w:effect w:val="none"/>
      <w:vertAlign w:val="baseline"/>
      <w:cs w:val="0"/>
      <w:em w:val="none"/>
      <w:lang w:bidi="ar-SA" w:eastAsia="en-GB" w:val="en-GB"/>
    </w:rPr>
  </w:style>
  <w:style w:type="character" w:styleId="IntenseQuoteChar">
    <w:name w:val="Intense Quote Char"/>
    <w:next w:val="IntenseQuoteChar"/>
    <w:autoRedefine w:val="0"/>
    <w:hidden w:val="0"/>
    <w:qFormat w:val="0"/>
    <w:rPr>
      <w:b w:val="1"/>
      <w:i w:val="1"/>
      <w:w w:val="100"/>
      <w:position w:val="-1"/>
      <w:sz w:val="24"/>
      <w:effect w:val="none"/>
      <w:vertAlign w:val="baseline"/>
      <w:cs w:val="0"/>
      <w:em w:val="none"/>
      <w:lang/>
    </w:rPr>
  </w:style>
  <w:style w:type="character" w:styleId="SubtleEmphasis">
    <w:name w:val="Subtle Emphasis"/>
    <w:next w:val="SubtleEmphasis"/>
    <w:autoRedefine w:val="0"/>
    <w:hidden w:val="0"/>
    <w:qFormat w:val="0"/>
    <w:rPr>
      <w:i w:val="1"/>
      <w:color w:val="5a5a5a"/>
      <w:w w:val="100"/>
      <w:position w:val="-1"/>
      <w:effect w:val="none"/>
      <w:vertAlign w:val="baseline"/>
      <w:cs w:val="0"/>
      <w:em w:val="none"/>
      <w:lang/>
    </w:rPr>
  </w:style>
  <w:style w:type="character" w:styleId="IntenseEmphasis">
    <w:name w:val="Intense Emphasis"/>
    <w:next w:val="IntenseEmphasis"/>
    <w:autoRedefine w:val="0"/>
    <w:hidden w:val="0"/>
    <w:qFormat w:val="0"/>
    <w:rPr>
      <w:b w:val="1"/>
      <w:i w:val="1"/>
      <w:w w:val="100"/>
      <w:position w:val="-1"/>
      <w:sz w:val="24"/>
      <w:szCs w:val="24"/>
      <w:u w:val="single"/>
      <w:effect w:val="none"/>
      <w:vertAlign w:val="baseline"/>
      <w:cs w:val="0"/>
      <w:em w:val="none"/>
      <w:lang/>
    </w:rPr>
  </w:style>
  <w:style w:type="character" w:styleId="SubtleReference">
    <w:name w:val="Subtle Reference"/>
    <w:next w:val="SubtleReference"/>
    <w:autoRedefine w:val="0"/>
    <w:hidden w:val="0"/>
    <w:qFormat w:val="0"/>
    <w:rPr>
      <w:w w:val="100"/>
      <w:position w:val="-1"/>
      <w:sz w:val="24"/>
      <w:szCs w:val="24"/>
      <w:u w:val="single"/>
      <w:effect w:val="none"/>
      <w:vertAlign w:val="baseline"/>
      <w:cs w:val="0"/>
      <w:em w:val="none"/>
      <w:lang/>
    </w:rPr>
  </w:style>
  <w:style w:type="character" w:styleId="IntenseReference">
    <w:name w:val="Intense Reference"/>
    <w:next w:val="IntenseReference"/>
    <w:autoRedefine w:val="0"/>
    <w:hidden w:val="0"/>
    <w:qFormat w:val="0"/>
    <w:rPr>
      <w:b w:val="1"/>
      <w:w w:val="100"/>
      <w:position w:val="-1"/>
      <w:sz w:val="24"/>
      <w:u w:val="single"/>
      <w:effect w:val="none"/>
      <w:vertAlign w:val="baseline"/>
      <w:cs w:val="0"/>
      <w:em w:val="none"/>
      <w:lang/>
    </w:rPr>
  </w:style>
  <w:style w:type="character" w:styleId="BookTitle">
    <w:name w:val="Book Title"/>
    <w:next w:val="BookTitle"/>
    <w:autoRedefine w:val="0"/>
    <w:hidden w:val="0"/>
    <w:qFormat w:val="0"/>
    <w:rPr>
      <w:rFonts w:ascii="Cambria" w:eastAsia="Times New Roman" w:hAnsi="Cambria"/>
      <w:b w:val="1"/>
      <w:i w:val="1"/>
      <w:w w:val="100"/>
      <w:position w:val="-1"/>
      <w:sz w:val="24"/>
      <w:szCs w:val="24"/>
      <w:effect w:val="none"/>
      <w:vertAlign w:val="baseline"/>
      <w:cs w:val="0"/>
      <w:em w:val="none"/>
      <w:lang/>
    </w:rPr>
  </w:style>
  <w:style w:type="paragraph" w:styleId="TOCHeading">
    <w:name w:val="TOC Heading"/>
    <w:basedOn w:val="Heading1"/>
    <w:next w:val="Normal"/>
    <w:autoRedefine w:val="0"/>
    <w:hidden w:val="0"/>
    <w:qFormat w:val="1"/>
    <w:pPr>
      <w:keepNext w:val="1"/>
      <w:suppressAutoHyphens w:val="1"/>
      <w:spacing w:after="60" w:before="240" w:line="1" w:lineRule="atLeast"/>
      <w:ind w:leftChars="-1" w:rightChars="0" w:firstLineChars="-1"/>
      <w:textDirection w:val="btLr"/>
      <w:textAlignment w:val="top"/>
      <w:outlineLvl w:val="9"/>
    </w:pPr>
    <w:rPr>
      <w:rFonts w:ascii="Cambria" w:eastAsia="Times New Roman" w:hAnsi="Cambria"/>
      <w:b w:val="1"/>
      <w:bCs w:val="1"/>
      <w:w w:val="100"/>
      <w:kern w:val="32"/>
      <w:position w:val="-1"/>
      <w:sz w:val="32"/>
      <w:szCs w:val="32"/>
      <w:effect w:val="none"/>
      <w:vertAlign w:val="baseline"/>
      <w:cs w:val="0"/>
      <w:em w:val="none"/>
      <w:lang w:bidi="ar-SA" w:eastAsia="en-GB"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GB" w:val="en-GB"/>
    </w:r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3c.org.uk/home/index.html" TargetMode="Externa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https://www.facebook.com/basingstokecanalcanoeclub" TargetMode="External"/><Relationship Id="rId1" Type="http://schemas.openxmlformats.org/officeDocument/2006/relationships/image" Target="media/image1.emf"/><Relationship Id="rId2" Type="http://schemas.openxmlformats.org/officeDocument/2006/relationships/oleObject" Target="embeddings/Microsoft_Office_PowerPoint_Slide1.sldx"/><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3c.secretary@gmail.com"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dIKOfGswOGbkp4GbJ4yTElvvZg==">CgMxLjA4AHIhMWkzWUhaREJNUnNRc1RRV19vcXBRM012SzNNWHg2TWxH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2021-11-05T09:26:00Z</dcterms:created>
  <dc:creator>BG</dc:creator>
</cp:coreProperties>
</file>