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4B58" w14:textId="6842B32B" w:rsidR="00656BC9" w:rsidRDefault="00656BC9" w:rsidP="00AA3455">
      <w:pPr>
        <w:spacing w:after="75" w:line="240" w:lineRule="auto"/>
        <w:outlineLvl w:val="0"/>
        <w:rPr>
          <w:rFonts w:ascii="Roboto" w:eastAsia="Times New Roman" w:hAnsi="Roboto" w:cs="Times New Roman"/>
          <w:b/>
          <w:bCs/>
          <w:kern w:val="36"/>
          <w:sz w:val="42"/>
          <w:szCs w:val="42"/>
          <w:lang w:eastAsia="en-GB"/>
        </w:rPr>
      </w:pPr>
      <w:r>
        <w:rPr>
          <w:rFonts w:ascii="Calibri" w:hAnsi="Calibri" w:cs="Calibri"/>
          <w:noProof/>
        </w:rPr>
        <w:drawing>
          <wp:inline distT="0" distB="0" distL="0" distR="0" wp14:anchorId="61E06933" wp14:editId="198DEB44">
            <wp:extent cx="3914775" cy="1457325"/>
            <wp:effectExtent l="0" t="0" r="0" b="9525"/>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l="23371" t="25307" r="15642"/>
                    <a:stretch>
                      <a:fillRect/>
                    </a:stretch>
                  </pic:blipFill>
                  <pic:spPr>
                    <a:xfrm>
                      <a:off x="0" y="0"/>
                      <a:ext cx="3914775" cy="1457325"/>
                    </a:xfrm>
                    <a:prstGeom prst="rect">
                      <a:avLst/>
                    </a:prstGeom>
                    <a:noFill/>
                    <a:ln>
                      <a:noFill/>
                      <a:prstDash/>
                    </a:ln>
                  </pic:spPr>
                </pic:pic>
              </a:graphicData>
            </a:graphic>
          </wp:inline>
        </w:drawing>
      </w:r>
    </w:p>
    <w:p w14:paraId="2F850D66" w14:textId="0096C752" w:rsidR="00AA3455" w:rsidRPr="00AA3455" w:rsidRDefault="00AA3455" w:rsidP="00AA3455">
      <w:pPr>
        <w:spacing w:after="75" w:line="240" w:lineRule="auto"/>
        <w:outlineLvl w:val="0"/>
        <w:rPr>
          <w:rFonts w:ascii="Roboto" w:eastAsia="Times New Roman" w:hAnsi="Roboto" w:cs="Times New Roman"/>
          <w:b/>
          <w:bCs/>
          <w:kern w:val="36"/>
          <w:sz w:val="42"/>
          <w:szCs w:val="42"/>
          <w:lang w:eastAsia="en-GB"/>
        </w:rPr>
      </w:pPr>
      <w:r w:rsidRPr="00AA3455">
        <w:rPr>
          <w:rFonts w:ascii="Roboto" w:eastAsia="Times New Roman" w:hAnsi="Roboto" w:cs="Times New Roman"/>
          <w:b/>
          <w:bCs/>
          <w:kern w:val="36"/>
          <w:sz w:val="42"/>
          <w:szCs w:val="42"/>
          <w:lang w:eastAsia="en-GB"/>
        </w:rPr>
        <w:t xml:space="preserve">Reading </w:t>
      </w:r>
      <w:r>
        <w:rPr>
          <w:rFonts w:ascii="Roboto" w:eastAsia="Times New Roman" w:hAnsi="Roboto" w:cs="Times New Roman"/>
          <w:b/>
          <w:bCs/>
          <w:kern w:val="36"/>
          <w:sz w:val="42"/>
          <w:szCs w:val="42"/>
          <w:lang w:eastAsia="en-GB"/>
        </w:rPr>
        <w:t>K1</w:t>
      </w:r>
      <w:r w:rsidR="0039600C">
        <w:rPr>
          <w:rFonts w:ascii="Roboto" w:eastAsia="Times New Roman" w:hAnsi="Roboto" w:cs="Times New Roman"/>
          <w:b/>
          <w:bCs/>
          <w:kern w:val="36"/>
          <w:sz w:val="42"/>
          <w:szCs w:val="42"/>
          <w:lang w:eastAsia="en-GB"/>
        </w:rPr>
        <w:t>/C1</w:t>
      </w:r>
      <w:r>
        <w:rPr>
          <w:rFonts w:ascii="Roboto" w:eastAsia="Times New Roman" w:hAnsi="Roboto" w:cs="Times New Roman"/>
          <w:b/>
          <w:bCs/>
          <w:kern w:val="36"/>
          <w:sz w:val="42"/>
          <w:szCs w:val="42"/>
          <w:lang w:eastAsia="en-GB"/>
        </w:rPr>
        <w:t xml:space="preserve"> Assessment (SC &amp; LC)</w:t>
      </w:r>
    </w:p>
    <w:p w14:paraId="1E5FD501" w14:textId="69913C49" w:rsidR="00AA3455" w:rsidRPr="00AA3455" w:rsidRDefault="00AA3455" w:rsidP="00AA3455">
      <w:pPr>
        <w:shd w:val="clear" w:color="auto" w:fill="FFFFFF"/>
        <w:spacing w:after="180" w:line="240" w:lineRule="auto"/>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18</w:t>
      </w:r>
      <w:r w:rsidRPr="00AA3455">
        <w:rPr>
          <w:rFonts w:ascii="Helvetica" w:eastAsia="Times New Roman" w:hAnsi="Helvetica" w:cs="Helvetica"/>
          <w:color w:val="141412"/>
          <w:sz w:val="21"/>
          <w:szCs w:val="21"/>
          <w:lang w:eastAsia="en-GB"/>
        </w:rPr>
        <w:t>-</w:t>
      </w:r>
      <w:r>
        <w:rPr>
          <w:rFonts w:ascii="Helvetica" w:eastAsia="Times New Roman" w:hAnsi="Helvetica" w:cs="Helvetica"/>
          <w:color w:val="141412"/>
          <w:sz w:val="21"/>
          <w:szCs w:val="21"/>
          <w:lang w:eastAsia="en-GB"/>
        </w:rPr>
        <w:t>June</w:t>
      </w:r>
      <w:r w:rsidRPr="00AA3455">
        <w:rPr>
          <w:rFonts w:ascii="Helvetica" w:eastAsia="Times New Roman" w:hAnsi="Helvetica" w:cs="Helvetica"/>
          <w:color w:val="141412"/>
          <w:sz w:val="21"/>
          <w:szCs w:val="21"/>
          <w:lang w:eastAsia="en-GB"/>
        </w:rPr>
        <w:t>-2022</w:t>
      </w:r>
    </w:p>
    <w:p w14:paraId="5D7B3DC2" w14:textId="77777777" w:rsidR="00AA3455" w:rsidRPr="00AA3455" w:rsidRDefault="00AA3455" w:rsidP="00AA3455">
      <w:pPr>
        <w:shd w:val="clear" w:color="auto" w:fill="FFFFFF"/>
        <w:spacing w:before="330" w:after="330" w:line="240" w:lineRule="auto"/>
        <w:outlineLvl w:val="2"/>
        <w:rPr>
          <w:rFonts w:ascii="Roboto" w:eastAsia="Times New Roman" w:hAnsi="Roboto" w:cs="Helvetica"/>
          <w:b/>
          <w:bCs/>
          <w:color w:val="141412"/>
          <w:sz w:val="33"/>
          <w:szCs w:val="33"/>
          <w:lang w:eastAsia="en-GB"/>
        </w:rPr>
      </w:pPr>
      <w:r w:rsidRPr="00AA3455">
        <w:rPr>
          <w:rFonts w:ascii="Roboto" w:eastAsia="Times New Roman" w:hAnsi="Roboto" w:cs="Helvetica"/>
          <w:b/>
          <w:bCs/>
          <w:color w:val="141412"/>
          <w:sz w:val="33"/>
          <w:szCs w:val="33"/>
          <w:lang w:eastAsia="en-GB"/>
        </w:rPr>
        <w:t>Venue: The Prom</w:t>
      </w:r>
    </w:p>
    <w:p w14:paraId="2DD3B832" w14:textId="05896B16" w:rsidR="005D11C9" w:rsidRDefault="00AA3455" w:rsidP="00AA3455">
      <w:pPr>
        <w:shd w:val="clear" w:color="auto" w:fill="FFFFFF"/>
        <w:spacing w:after="180"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 xml:space="preserve">Thameside Promenade, Reading, </w:t>
      </w:r>
      <w:r w:rsidR="00B03AA7">
        <w:rPr>
          <w:rFonts w:ascii="Helvetica" w:eastAsia="Times New Roman" w:hAnsi="Helvetica" w:cs="Helvetica"/>
          <w:color w:val="141412"/>
          <w:sz w:val="21"/>
          <w:szCs w:val="21"/>
          <w:lang w:eastAsia="en-GB"/>
        </w:rPr>
        <w:t xml:space="preserve">RG1 </w:t>
      </w:r>
      <w:r w:rsidR="005D11C9">
        <w:rPr>
          <w:rFonts w:ascii="Helvetica" w:eastAsia="Times New Roman" w:hAnsi="Helvetica" w:cs="Helvetica"/>
          <w:color w:val="141412"/>
          <w:sz w:val="21"/>
          <w:szCs w:val="21"/>
          <w:lang w:eastAsia="en-GB"/>
        </w:rPr>
        <w:t>8DP</w:t>
      </w:r>
    </w:p>
    <w:p w14:paraId="5BFD36BB" w14:textId="54B7E4DC" w:rsidR="00AA3455" w:rsidRDefault="005D11C9" w:rsidP="00AA3455">
      <w:pPr>
        <w:shd w:val="clear" w:color="auto" w:fill="FFFFFF"/>
        <w:spacing w:after="180" w:line="240" w:lineRule="auto"/>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S</w:t>
      </w:r>
      <w:r w:rsidR="00AA3455" w:rsidRPr="00AA3455">
        <w:rPr>
          <w:rFonts w:ascii="Helvetica" w:eastAsia="Times New Roman" w:hAnsi="Helvetica" w:cs="Helvetica"/>
          <w:color w:val="141412"/>
          <w:sz w:val="21"/>
          <w:szCs w:val="21"/>
          <w:lang w:eastAsia="en-GB"/>
        </w:rPr>
        <w:t>outh bank of the Thames, upstream of Caversham Bridge. Follow signs to Reading town centre, then signs for Caversham. </w:t>
      </w:r>
    </w:p>
    <w:p w14:paraId="711238D1" w14:textId="29B5F59E" w:rsidR="0072604C" w:rsidRPr="00AA3455" w:rsidRDefault="0072604C" w:rsidP="00AA3455">
      <w:pPr>
        <w:shd w:val="clear" w:color="auto" w:fill="FFFFFF"/>
        <w:spacing w:after="180" w:line="240" w:lineRule="auto"/>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 xml:space="preserve">Parking on the site: </w:t>
      </w:r>
      <w:r w:rsidRPr="00851818">
        <w:rPr>
          <w:rFonts w:ascii="Helvetica" w:eastAsia="Times New Roman" w:hAnsi="Helvetica" w:cs="Helvetica"/>
          <w:b/>
          <w:bCs/>
          <w:color w:val="141412"/>
          <w:sz w:val="21"/>
          <w:szCs w:val="21"/>
          <w:lang w:eastAsia="en-GB"/>
        </w:rPr>
        <w:t>£3 per car</w:t>
      </w:r>
    </w:p>
    <w:p w14:paraId="1C299C6C" w14:textId="0398653E" w:rsidR="00AA3455" w:rsidRDefault="00AA3455" w:rsidP="00AA3455">
      <w:pPr>
        <w:shd w:val="clear" w:color="auto" w:fill="FFFFFF"/>
        <w:spacing w:after="180" w:line="240" w:lineRule="auto"/>
        <w:rPr>
          <w:rFonts w:ascii="Helvetica" w:eastAsia="Times New Roman" w:hAnsi="Helvetica" w:cs="Helvetica"/>
          <w:b/>
          <w:bCs/>
          <w:color w:val="141412"/>
          <w:sz w:val="21"/>
          <w:szCs w:val="21"/>
          <w:lang w:eastAsia="en-GB"/>
        </w:rPr>
      </w:pPr>
      <w:r w:rsidRPr="00AA3455">
        <w:rPr>
          <w:rFonts w:ascii="Helvetica" w:eastAsia="Times New Roman" w:hAnsi="Helvetica" w:cs="Helvetica"/>
          <w:b/>
          <w:bCs/>
          <w:color w:val="141412"/>
          <w:sz w:val="21"/>
          <w:szCs w:val="21"/>
          <w:lang w:eastAsia="en-GB"/>
        </w:rPr>
        <w:t>Please note: No parking is available at Reading Canoe Club.</w:t>
      </w:r>
    </w:p>
    <w:p w14:paraId="0870BE97" w14:textId="5D8DAFAC" w:rsidR="00A22678" w:rsidRPr="00A22678" w:rsidRDefault="00A22678" w:rsidP="00AA3455">
      <w:pPr>
        <w:shd w:val="clear" w:color="auto" w:fill="FFFFFF"/>
        <w:spacing w:after="180" w:line="240" w:lineRule="auto"/>
        <w:rPr>
          <w:rFonts w:ascii="Helvetica" w:eastAsia="Times New Roman" w:hAnsi="Helvetica" w:cs="Helvetica"/>
          <w:color w:val="141412"/>
          <w:sz w:val="21"/>
          <w:szCs w:val="21"/>
          <w:lang w:eastAsia="en-GB"/>
        </w:rPr>
      </w:pPr>
      <w:r>
        <w:rPr>
          <w:rFonts w:ascii="Helvetica" w:eastAsia="Times New Roman" w:hAnsi="Helvetica" w:cs="Helvetica"/>
          <w:b/>
          <w:bCs/>
          <w:color w:val="141412"/>
          <w:sz w:val="21"/>
          <w:szCs w:val="21"/>
          <w:lang w:eastAsia="en-GB"/>
        </w:rPr>
        <w:t xml:space="preserve">Catering / Facilities: </w:t>
      </w:r>
      <w:r>
        <w:rPr>
          <w:rFonts w:ascii="Helvetica" w:eastAsia="Times New Roman" w:hAnsi="Helvetica" w:cs="Helvetica"/>
          <w:color w:val="141412"/>
          <w:sz w:val="21"/>
          <w:szCs w:val="21"/>
          <w:lang w:eastAsia="en-GB"/>
        </w:rPr>
        <w:t xml:space="preserve">there will be limited facilities available as this is being run on the </w:t>
      </w:r>
      <w:r w:rsidR="006C3B94">
        <w:rPr>
          <w:rFonts w:ascii="Helvetica" w:eastAsia="Times New Roman" w:hAnsi="Helvetica" w:cs="Helvetica"/>
          <w:color w:val="141412"/>
          <w:sz w:val="21"/>
          <w:szCs w:val="21"/>
          <w:lang w:eastAsia="en-GB"/>
        </w:rPr>
        <w:t>P</w:t>
      </w:r>
      <w:r>
        <w:rPr>
          <w:rFonts w:ascii="Helvetica" w:eastAsia="Times New Roman" w:hAnsi="Helvetica" w:cs="Helvetica"/>
          <w:color w:val="141412"/>
          <w:sz w:val="21"/>
          <w:szCs w:val="21"/>
          <w:lang w:eastAsia="en-GB"/>
        </w:rPr>
        <w:t xml:space="preserve">rom. </w:t>
      </w:r>
      <w:r w:rsidR="00F47F37">
        <w:rPr>
          <w:rFonts w:ascii="Helvetica" w:eastAsia="Times New Roman" w:hAnsi="Helvetica" w:cs="Helvetica"/>
          <w:color w:val="141412"/>
          <w:sz w:val="21"/>
          <w:szCs w:val="21"/>
          <w:lang w:eastAsia="en-GB"/>
        </w:rPr>
        <w:t>Toilets</w:t>
      </w:r>
      <w:r w:rsidR="006C3B94">
        <w:rPr>
          <w:rFonts w:ascii="Helvetica" w:eastAsia="Times New Roman" w:hAnsi="Helvetica" w:cs="Helvetica"/>
          <w:color w:val="141412"/>
          <w:sz w:val="21"/>
          <w:szCs w:val="21"/>
          <w:lang w:eastAsia="en-GB"/>
        </w:rPr>
        <w:t>, fresh water tap</w:t>
      </w:r>
      <w:r w:rsidR="00F47F37">
        <w:rPr>
          <w:rFonts w:ascii="Helvetica" w:eastAsia="Times New Roman" w:hAnsi="Helvetica" w:cs="Helvetica"/>
          <w:color w:val="141412"/>
          <w:sz w:val="21"/>
          <w:szCs w:val="21"/>
          <w:lang w:eastAsia="en-GB"/>
        </w:rPr>
        <w:t xml:space="preserve"> and paddler food will be available. There is a café behind the rowing club on the Prom that </w:t>
      </w:r>
      <w:r w:rsidR="006C3B94">
        <w:rPr>
          <w:rFonts w:ascii="Helvetica" w:eastAsia="Times New Roman" w:hAnsi="Helvetica" w:cs="Helvetica"/>
          <w:color w:val="141412"/>
          <w:sz w:val="21"/>
          <w:szCs w:val="21"/>
          <w:lang w:eastAsia="en-GB"/>
        </w:rPr>
        <w:t>will be open.</w:t>
      </w:r>
    </w:p>
    <w:p w14:paraId="02701A1D" w14:textId="77777777" w:rsidR="00935B25" w:rsidRPr="0033278D" w:rsidRDefault="00935B25" w:rsidP="00935B25">
      <w:pPr>
        <w:shd w:val="clear" w:color="auto" w:fill="FFFFFF"/>
        <w:spacing w:before="330" w:after="330" w:line="240" w:lineRule="auto"/>
        <w:outlineLvl w:val="2"/>
        <w:rPr>
          <w:rFonts w:ascii="Roboto" w:eastAsia="Times New Roman" w:hAnsi="Roboto" w:cs="Helvetica"/>
          <w:b/>
          <w:bCs/>
          <w:color w:val="141412"/>
          <w:sz w:val="33"/>
          <w:szCs w:val="33"/>
          <w:lang w:eastAsia="en-GB"/>
        </w:rPr>
      </w:pPr>
      <w:r w:rsidRPr="00AA3455">
        <w:rPr>
          <w:rFonts w:ascii="Roboto" w:eastAsia="Times New Roman" w:hAnsi="Roboto" w:cs="Helvetica"/>
          <w:b/>
          <w:bCs/>
          <w:color w:val="141412"/>
          <w:sz w:val="33"/>
          <w:szCs w:val="33"/>
          <w:lang w:eastAsia="en-GB"/>
        </w:rPr>
        <w:t>Times</w:t>
      </w:r>
    </w:p>
    <w:tbl>
      <w:tblPr>
        <w:tblStyle w:val="TableGrid"/>
        <w:tblW w:w="0" w:type="auto"/>
        <w:tblLook w:val="04A0" w:firstRow="1" w:lastRow="0" w:firstColumn="1" w:lastColumn="0" w:noHBand="0" w:noVBand="1"/>
      </w:tblPr>
      <w:tblGrid>
        <w:gridCol w:w="3005"/>
        <w:gridCol w:w="3005"/>
        <w:gridCol w:w="3006"/>
      </w:tblGrid>
      <w:tr w:rsidR="00935B25" w14:paraId="21315233" w14:textId="77777777" w:rsidTr="004A2496">
        <w:tc>
          <w:tcPr>
            <w:tcW w:w="3005" w:type="dxa"/>
          </w:tcPr>
          <w:p w14:paraId="21A689ED" w14:textId="77777777" w:rsidR="00935B25" w:rsidRPr="00A63E9F" w:rsidRDefault="00935B25" w:rsidP="004A2496">
            <w:pPr>
              <w:spacing w:after="180"/>
              <w:rPr>
                <w:rFonts w:ascii="Helvetica" w:eastAsia="Times New Roman" w:hAnsi="Helvetica" w:cs="Helvetica"/>
                <w:b/>
                <w:bCs/>
                <w:color w:val="141412"/>
                <w:sz w:val="21"/>
                <w:szCs w:val="21"/>
                <w:lang w:eastAsia="en-GB"/>
              </w:rPr>
            </w:pPr>
            <w:r w:rsidRPr="00A63E9F">
              <w:rPr>
                <w:rFonts w:ascii="Helvetica" w:eastAsia="Times New Roman" w:hAnsi="Helvetica" w:cs="Helvetica"/>
                <w:b/>
                <w:bCs/>
                <w:color w:val="141412"/>
                <w:sz w:val="21"/>
                <w:szCs w:val="21"/>
                <w:lang w:eastAsia="en-GB"/>
              </w:rPr>
              <w:t>Time</w:t>
            </w:r>
          </w:p>
        </w:tc>
        <w:tc>
          <w:tcPr>
            <w:tcW w:w="3005" w:type="dxa"/>
          </w:tcPr>
          <w:p w14:paraId="0D061634" w14:textId="77777777" w:rsidR="00935B25" w:rsidRPr="00A63E9F" w:rsidRDefault="00935B25" w:rsidP="004A2496">
            <w:pPr>
              <w:spacing w:after="180"/>
              <w:rPr>
                <w:rFonts w:ascii="Helvetica" w:eastAsia="Times New Roman" w:hAnsi="Helvetica" w:cs="Helvetica"/>
                <w:b/>
                <w:bCs/>
                <w:color w:val="141412"/>
                <w:sz w:val="21"/>
                <w:szCs w:val="21"/>
                <w:lang w:eastAsia="en-GB"/>
              </w:rPr>
            </w:pPr>
            <w:r w:rsidRPr="00A63E9F">
              <w:rPr>
                <w:rFonts w:ascii="Helvetica" w:eastAsia="Times New Roman" w:hAnsi="Helvetica" w:cs="Helvetica"/>
                <w:b/>
                <w:bCs/>
                <w:color w:val="141412"/>
                <w:sz w:val="21"/>
                <w:szCs w:val="21"/>
                <w:lang w:eastAsia="en-GB"/>
              </w:rPr>
              <w:t>Event</w:t>
            </w:r>
          </w:p>
        </w:tc>
        <w:tc>
          <w:tcPr>
            <w:tcW w:w="3006" w:type="dxa"/>
          </w:tcPr>
          <w:p w14:paraId="3D8E8FD9" w14:textId="77777777" w:rsidR="00935B25" w:rsidRPr="00A63E9F" w:rsidRDefault="00935B25" w:rsidP="004A2496">
            <w:pPr>
              <w:spacing w:after="180"/>
              <w:rPr>
                <w:rFonts w:ascii="Helvetica" w:eastAsia="Times New Roman" w:hAnsi="Helvetica" w:cs="Helvetica"/>
                <w:b/>
                <w:bCs/>
                <w:color w:val="141412"/>
                <w:sz w:val="21"/>
                <w:szCs w:val="21"/>
                <w:lang w:eastAsia="en-GB"/>
              </w:rPr>
            </w:pPr>
            <w:r w:rsidRPr="00A63E9F">
              <w:rPr>
                <w:rFonts w:ascii="Helvetica" w:eastAsia="Times New Roman" w:hAnsi="Helvetica" w:cs="Helvetica"/>
                <w:b/>
                <w:bCs/>
                <w:color w:val="141412"/>
                <w:sz w:val="21"/>
                <w:szCs w:val="21"/>
                <w:lang w:eastAsia="en-GB"/>
              </w:rPr>
              <w:t>Comment</w:t>
            </w:r>
          </w:p>
        </w:tc>
      </w:tr>
      <w:tr w:rsidR="00935B25" w14:paraId="6B5A13B3" w14:textId="77777777" w:rsidTr="004A2496">
        <w:tc>
          <w:tcPr>
            <w:tcW w:w="3005" w:type="dxa"/>
          </w:tcPr>
          <w:p w14:paraId="7C2B243F"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8:30</w:t>
            </w:r>
          </w:p>
        </w:tc>
        <w:tc>
          <w:tcPr>
            <w:tcW w:w="3005" w:type="dxa"/>
          </w:tcPr>
          <w:p w14:paraId="1E1A8E28"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Parking opens</w:t>
            </w:r>
          </w:p>
        </w:tc>
        <w:tc>
          <w:tcPr>
            <w:tcW w:w="3006" w:type="dxa"/>
          </w:tcPr>
          <w:p w14:paraId="7BCC6560"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£3 parking fee per car</w:t>
            </w:r>
          </w:p>
        </w:tc>
      </w:tr>
      <w:tr w:rsidR="00935B25" w14:paraId="43307459" w14:textId="77777777" w:rsidTr="004A2496">
        <w:tc>
          <w:tcPr>
            <w:tcW w:w="3005" w:type="dxa"/>
          </w:tcPr>
          <w:p w14:paraId="79B2B5BB"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9:00</w:t>
            </w:r>
          </w:p>
        </w:tc>
        <w:tc>
          <w:tcPr>
            <w:tcW w:w="3005" w:type="dxa"/>
          </w:tcPr>
          <w:p w14:paraId="57F2C2F0"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Check in opens</w:t>
            </w:r>
          </w:p>
        </w:tc>
        <w:tc>
          <w:tcPr>
            <w:tcW w:w="3006" w:type="dxa"/>
          </w:tcPr>
          <w:p w14:paraId="172D62B5"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Team leader where possible</w:t>
            </w:r>
          </w:p>
        </w:tc>
      </w:tr>
      <w:tr w:rsidR="00B91ABA" w14:paraId="37AE857E" w14:textId="77777777" w:rsidTr="004A2496">
        <w:tc>
          <w:tcPr>
            <w:tcW w:w="3005" w:type="dxa"/>
          </w:tcPr>
          <w:p w14:paraId="7C73B3C2" w14:textId="169EEC6C" w:rsidR="00B91ABA" w:rsidRDefault="00B91ABA"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9:30</w:t>
            </w:r>
          </w:p>
        </w:tc>
        <w:tc>
          <w:tcPr>
            <w:tcW w:w="3005" w:type="dxa"/>
          </w:tcPr>
          <w:p w14:paraId="7DC40DFD" w14:textId="4744A840" w:rsidR="00B91ABA" w:rsidRDefault="00B91ABA"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Briefing for SC &amp; LC</w:t>
            </w:r>
          </w:p>
        </w:tc>
        <w:tc>
          <w:tcPr>
            <w:tcW w:w="3006" w:type="dxa"/>
          </w:tcPr>
          <w:p w14:paraId="65598E21" w14:textId="77777777" w:rsidR="00B91ABA" w:rsidRDefault="00B91ABA" w:rsidP="004A2496">
            <w:pPr>
              <w:spacing w:after="180"/>
              <w:rPr>
                <w:rFonts w:ascii="Helvetica" w:eastAsia="Times New Roman" w:hAnsi="Helvetica" w:cs="Helvetica"/>
                <w:color w:val="141412"/>
                <w:sz w:val="21"/>
                <w:szCs w:val="21"/>
                <w:lang w:eastAsia="en-GB"/>
              </w:rPr>
            </w:pPr>
          </w:p>
        </w:tc>
      </w:tr>
      <w:tr w:rsidR="00935B25" w14:paraId="04A80012" w14:textId="77777777" w:rsidTr="004A2496">
        <w:tc>
          <w:tcPr>
            <w:tcW w:w="3005" w:type="dxa"/>
          </w:tcPr>
          <w:p w14:paraId="34EC55D2"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10:00</w:t>
            </w:r>
          </w:p>
        </w:tc>
        <w:tc>
          <w:tcPr>
            <w:tcW w:w="3005" w:type="dxa"/>
          </w:tcPr>
          <w:p w14:paraId="69A52ACF" w14:textId="7874CEDD"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 xml:space="preserve">SMK1 </w:t>
            </w:r>
            <w:r w:rsidR="00AE6705">
              <w:rPr>
                <w:rFonts w:ascii="Helvetica" w:eastAsia="Times New Roman" w:hAnsi="Helvetica" w:cs="Helvetica"/>
                <w:color w:val="141412"/>
                <w:sz w:val="21"/>
                <w:szCs w:val="21"/>
                <w:lang w:eastAsia="en-GB"/>
              </w:rPr>
              <w:t xml:space="preserve">&amp; U23KM1 </w:t>
            </w:r>
            <w:r>
              <w:rPr>
                <w:rFonts w:ascii="Helvetica" w:eastAsia="Times New Roman" w:hAnsi="Helvetica" w:cs="Helvetica"/>
                <w:color w:val="141412"/>
                <w:sz w:val="21"/>
                <w:szCs w:val="21"/>
                <w:lang w:eastAsia="en-GB"/>
              </w:rPr>
              <w:t>SC</w:t>
            </w:r>
          </w:p>
          <w:p w14:paraId="00683905" w14:textId="3F0247B0"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SWK1</w:t>
            </w:r>
            <w:r w:rsidR="00AE6705">
              <w:rPr>
                <w:rFonts w:ascii="Helvetica" w:eastAsia="Times New Roman" w:hAnsi="Helvetica" w:cs="Helvetica"/>
                <w:color w:val="141412"/>
                <w:sz w:val="21"/>
                <w:szCs w:val="21"/>
                <w:lang w:eastAsia="en-GB"/>
              </w:rPr>
              <w:t>, U23WK1</w:t>
            </w:r>
            <w:r>
              <w:rPr>
                <w:rFonts w:ascii="Helvetica" w:eastAsia="Times New Roman" w:hAnsi="Helvetica" w:cs="Helvetica"/>
                <w:color w:val="141412"/>
                <w:sz w:val="21"/>
                <w:szCs w:val="21"/>
                <w:lang w:eastAsia="en-GB"/>
              </w:rPr>
              <w:t xml:space="preserve"> &amp; SMC1 SC</w:t>
            </w:r>
          </w:p>
        </w:tc>
        <w:tc>
          <w:tcPr>
            <w:tcW w:w="3006" w:type="dxa"/>
          </w:tcPr>
          <w:p w14:paraId="396024EC" w14:textId="77777777" w:rsidR="00935B25" w:rsidRDefault="00935B25" w:rsidP="004A2496">
            <w:pPr>
              <w:spacing w:after="180"/>
              <w:rPr>
                <w:rFonts w:ascii="Helvetica" w:eastAsia="Times New Roman" w:hAnsi="Helvetica" w:cs="Helvetica"/>
                <w:color w:val="141412"/>
                <w:sz w:val="21"/>
                <w:szCs w:val="21"/>
                <w:lang w:eastAsia="en-GB"/>
              </w:rPr>
            </w:pPr>
          </w:p>
          <w:p w14:paraId="38753CBD" w14:textId="55850BD2" w:rsidR="00935B25" w:rsidRDefault="00935B25" w:rsidP="004A2496">
            <w:pPr>
              <w:spacing w:after="180"/>
              <w:rPr>
                <w:rFonts w:ascii="Helvetica" w:eastAsia="Times New Roman" w:hAnsi="Helvetica" w:cs="Helvetica"/>
                <w:color w:val="141412"/>
                <w:sz w:val="21"/>
                <w:szCs w:val="21"/>
                <w:lang w:eastAsia="en-GB"/>
              </w:rPr>
            </w:pPr>
          </w:p>
        </w:tc>
      </w:tr>
      <w:tr w:rsidR="00935B25" w14:paraId="43D21C6C" w14:textId="77777777" w:rsidTr="004A2496">
        <w:tc>
          <w:tcPr>
            <w:tcW w:w="3005" w:type="dxa"/>
          </w:tcPr>
          <w:p w14:paraId="3C176B1C"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10:30</w:t>
            </w:r>
          </w:p>
        </w:tc>
        <w:tc>
          <w:tcPr>
            <w:tcW w:w="3005" w:type="dxa"/>
          </w:tcPr>
          <w:p w14:paraId="6974F054"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 xml:space="preserve">JMK1 </w:t>
            </w:r>
          </w:p>
          <w:p w14:paraId="4634BA94"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JWK1, SWC1 &amp; JWC1 SC</w:t>
            </w:r>
          </w:p>
        </w:tc>
        <w:tc>
          <w:tcPr>
            <w:tcW w:w="3006" w:type="dxa"/>
          </w:tcPr>
          <w:p w14:paraId="6FE6A777" w14:textId="77777777" w:rsidR="00935B25" w:rsidRDefault="00935B25" w:rsidP="004A2496">
            <w:pPr>
              <w:spacing w:after="180"/>
              <w:rPr>
                <w:rFonts w:ascii="Helvetica" w:eastAsia="Times New Roman" w:hAnsi="Helvetica" w:cs="Helvetica"/>
                <w:color w:val="141412"/>
                <w:sz w:val="21"/>
                <w:szCs w:val="21"/>
                <w:lang w:eastAsia="en-GB"/>
              </w:rPr>
            </w:pPr>
          </w:p>
          <w:p w14:paraId="7EB3690D" w14:textId="6C234BCE" w:rsidR="00935B25" w:rsidRDefault="00935B25" w:rsidP="004A2496">
            <w:pPr>
              <w:spacing w:after="180"/>
              <w:rPr>
                <w:rFonts w:ascii="Helvetica" w:eastAsia="Times New Roman" w:hAnsi="Helvetica" w:cs="Helvetica"/>
                <w:color w:val="141412"/>
                <w:sz w:val="21"/>
                <w:szCs w:val="21"/>
                <w:lang w:eastAsia="en-GB"/>
              </w:rPr>
            </w:pPr>
          </w:p>
        </w:tc>
      </w:tr>
      <w:tr w:rsidR="00935B25" w14:paraId="12877EC7" w14:textId="77777777" w:rsidTr="004A2496">
        <w:tc>
          <w:tcPr>
            <w:tcW w:w="3005" w:type="dxa"/>
          </w:tcPr>
          <w:p w14:paraId="6E992915"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12:30</w:t>
            </w:r>
          </w:p>
        </w:tc>
        <w:tc>
          <w:tcPr>
            <w:tcW w:w="3005" w:type="dxa"/>
          </w:tcPr>
          <w:p w14:paraId="04CA0045" w14:textId="31CB1450"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SMK1</w:t>
            </w:r>
            <w:r w:rsidR="00AE6705">
              <w:rPr>
                <w:rFonts w:ascii="Helvetica" w:eastAsia="Times New Roman" w:hAnsi="Helvetica" w:cs="Helvetica"/>
                <w:color w:val="141412"/>
                <w:sz w:val="21"/>
                <w:szCs w:val="21"/>
                <w:lang w:eastAsia="en-GB"/>
              </w:rPr>
              <w:t xml:space="preserve"> &amp; U23MK1</w:t>
            </w:r>
            <w:r w:rsidR="001936E8">
              <w:rPr>
                <w:rFonts w:ascii="Helvetica" w:eastAsia="Times New Roman" w:hAnsi="Helvetica" w:cs="Helvetica"/>
                <w:color w:val="141412"/>
                <w:sz w:val="21"/>
                <w:szCs w:val="21"/>
                <w:lang w:eastAsia="en-GB"/>
              </w:rPr>
              <w:t xml:space="preserve"> LC</w:t>
            </w:r>
          </w:p>
          <w:p w14:paraId="5479116F" w14:textId="4A97B168"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JMK1</w:t>
            </w:r>
            <w:r w:rsidR="001936E8">
              <w:rPr>
                <w:rFonts w:ascii="Helvetica" w:eastAsia="Times New Roman" w:hAnsi="Helvetica" w:cs="Helvetica"/>
                <w:color w:val="141412"/>
                <w:sz w:val="21"/>
                <w:szCs w:val="21"/>
                <w:lang w:eastAsia="en-GB"/>
              </w:rPr>
              <w:t xml:space="preserve"> LC</w:t>
            </w:r>
          </w:p>
          <w:p w14:paraId="439EBC45" w14:textId="71325C15"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SWK1</w:t>
            </w:r>
            <w:r w:rsidR="00AE6705">
              <w:rPr>
                <w:rFonts w:ascii="Helvetica" w:eastAsia="Times New Roman" w:hAnsi="Helvetica" w:cs="Helvetica"/>
                <w:color w:val="141412"/>
                <w:sz w:val="21"/>
                <w:szCs w:val="21"/>
                <w:lang w:eastAsia="en-GB"/>
              </w:rPr>
              <w:t>, U23WK1</w:t>
            </w:r>
            <w:r>
              <w:rPr>
                <w:rFonts w:ascii="Helvetica" w:eastAsia="Times New Roman" w:hAnsi="Helvetica" w:cs="Helvetica"/>
                <w:color w:val="141412"/>
                <w:sz w:val="21"/>
                <w:szCs w:val="21"/>
                <w:lang w:eastAsia="en-GB"/>
              </w:rPr>
              <w:t xml:space="preserve"> &amp; SMC1 </w:t>
            </w:r>
            <w:r w:rsidR="001936E8">
              <w:rPr>
                <w:rFonts w:ascii="Helvetica" w:eastAsia="Times New Roman" w:hAnsi="Helvetica" w:cs="Helvetica"/>
                <w:color w:val="141412"/>
                <w:sz w:val="21"/>
                <w:szCs w:val="21"/>
                <w:lang w:eastAsia="en-GB"/>
              </w:rPr>
              <w:t>L</w:t>
            </w:r>
            <w:r>
              <w:rPr>
                <w:rFonts w:ascii="Helvetica" w:eastAsia="Times New Roman" w:hAnsi="Helvetica" w:cs="Helvetica"/>
                <w:color w:val="141412"/>
                <w:sz w:val="21"/>
                <w:szCs w:val="21"/>
                <w:lang w:eastAsia="en-GB"/>
              </w:rPr>
              <w:t>C</w:t>
            </w:r>
          </w:p>
          <w:p w14:paraId="3BA980F4" w14:textId="4E3F3B63"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 xml:space="preserve">JWK1, SWC1 &amp; JWC1 </w:t>
            </w:r>
            <w:r w:rsidR="001936E8">
              <w:rPr>
                <w:rFonts w:ascii="Helvetica" w:eastAsia="Times New Roman" w:hAnsi="Helvetica" w:cs="Helvetica"/>
                <w:color w:val="141412"/>
                <w:sz w:val="21"/>
                <w:szCs w:val="21"/>
                <w:lang w:eastAsia="en-GB"/>
              </w:rPr>
              <w:t>L</w:t>
            </w:r>
            <w:r>
              <w:rPr>
                <w:rFonts w:ascii="Helvetica" w:eastAsia="Times New Roman" w:hAnsi="Helvetica" w:cs="Helvetica"/>
                <w:color w:val="141412"/>
                <w:sz w:val="21"/>
                <w:szCs w:val="21"/>
                <w:lang w:eastAsia="en-GB"/>
              </w:rPr>
              <w:t>C</w:t>
            </w:r>
          </w:p>
        </w:tc>
        <w:tc>
          <w:tcPr>
            <w:tcW w:w="3006" w:type="dxa"/>
          </w:tcPr>
          <w:p w14:paraId="70C4DAF8" w14:textId="77777777" w:rsidR="00935B25" w:rsidRDefault="00935B25" w:rsidP="004A2496">
            <w:pPr>
              <w:spacing w:after="180"/>
              <w:rPr>
                <w:rFonts w:ascii="Helvetica" w:eastAsia="Times New Roman" w:hAnsi="Helvetica" w:cs="Helvetica"/>
                <w:color w:val="141412"/>
                <w:sz w:val="21"/>
                <w:szCs w:val="21"/>
                <w:lang w:eastAsia="en-GB"/>
              </w:rPr>
            </w:pPr>
          </w:p>
          <w:p w14:paraId="4B113D20" w14:textId="77777777" w:rsidR="00935B25" w:rsidRDefault="00935B25" w:rsidP="004A2496">
            <w:pPr>
              <w:spacing w:after="180"/>
              <w:rPr>
                <w:rFonts w:ascii="Helvetica" w:eastAsia="Times New Roman" w:hAnsi="Helvetica" w:cs="Helvetica"/>
                <w:color w:val="141412"/>
                <w:sz w:val="21"/>
                <w:szCs w:val="21"/>
                <w:lang w:eastAsia="en-GB"/>
              </w:rPr>
            </w:pPr>
          </w:p>
          <w:p w14:paraId="3DE4EDE7" w14:textId="0A4B3AB9" w:rsidR="00935B25" w:rsidRDefault="00935B25" w:rsidP="004A2496">
            <w:pPr>
              <w:spacing w:after="180"/>
              <w:rPr>
                <w:rFonts w:ascii="Helvetica" w:eastAsia="Times New Roman" w:hAnsi="Helvetica" w:cs="Helvetica"/>
                <w:color w:val="141412"/>
                <w:sz w:val="21"/>
                <w:szCs w:val="21"/>
                <w:lang w:eastAsia="en-GB"/>
              </w:rPr>
            </w:pPr>
          </w:p>
        </w:tc>
      </w:tr>
      <w:tr w:rsidR="00935B25" w14:paraId="3EB88265" w14:textId="77777777" w:rsidTr="00AE6705">
        <w:trPr>
          <w:trHeight w:val="132"/>
        </w:trPr>
        <w:tc>
          <w:tcPr>
            <w:tcW w:w="3005" w:type="dxa"/>
          </w:tcPr>
          <w:p w14:paraId="7317532F"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15:30</w:t>
            </w:r>
          </w:p>
        </w:tc>
        <w:tc>
          <w:tcPr>
            <w:tcW w:w="3005" w:type="dxa"/>
          </w:tcPr>
          <w:p w14:paraId="60DF296F" w14:textId="77777777" w:rsidR="00935B25" w:rsidRDefault="00935B25" w:rsidP="004A249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Site closed</w:t>
            </w:r>
          </w:p>
        </w:tc>
        <w:tc>
          <w:tcPr>
            <w:tcW w:w="3006" w:type="dxa"/>
          </w:tcPr>
          <w:p w14:paraId="6C456ECC" w14:textId="77777777" w:rsidR="00935B25" w:rsidRDefault="00935B25" w:rsidP="004A2496">
            <w:pPr>
              <w:spacing w:after="180"/>
              <w:rPr>
                <w:rFonts w:ascii="Helvetica" w:eastAsia="Times New Roman" w:hAnsi="Helvetica" w:cs="Helvetica"/>
                <w:color w:val="141412"/>
                <w:sz w:val="21"/>
                <w:szCs w:val="21"/>
                <w:lang w:eastAsia="en-GB"/>
              </w:rPr>
            </w:pPr>
          </w:p>
        </w:tc>
      </w:tr>
    </w:tbl>
    <w:p w14:paraId="456156C6" w14:textId="77777777" w:rsidR="00935B25" w:rsidRPr="00AA3455" w:rsidRDefault="00935B25" w:rsidP="00935B25">
      <w:pPr>
        <w:shd w:val="clear" w:color="auto" w:fill="FFFFFF"/>
        <w:spacing w:before="330" w:after="330" w:line="240" w:lineRule="auto"/>
        <w:outlineLvl w:val="2"/>
        <w:rPr>
          <w:rFonts w:ascii="Roboto" w:eastAsia="Times New Roman" w:hAnsi="Roboto" w:cs="Helvetica"/>
          <w:b/>
          <w:bCs/>
          <w:color w:val="141412"/>
          <w:sz w:val="33"/>
          <w:szCs w:val="33"/>
          <w:lang w:eastAsia="en-GB"/>
        </w:rPr>
      </w:pPr>
      <w:r w:rsidRPr="00AA3455">
        <w:rPr>
          <w:rFonts w:ascii="Roboto" w:eastAsia="Times New Roman" w:hAnsi="Roboto" w:cs="Helvetica"/>
          <w:b/>
          <w:bCs/>
          <w:color w:val="141412"/>
          <w:sz w:val="33"/>
          <w:szCs w:val="33"/>
          <w:lang w:eastAsia="en-GB"/>
        </w:rPr>
        <w:t>Entry Fees</w:t>
      </w:r>
    </w:p>
    <w:p w14:paraId="424ABFA6" w14:textId="77777777" w:rsidR="00935B25" w:rsidRPr="00AA3455" w:rsidRDefault="00935B25" w:rsidP="00935B25">
      <w:pPr>
        <w:shd w:val="clear" w:color="auto" w:fill="FFFFFF"/>
        <w:spacing w:after="180"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Pre-entries: £15</w:t>
      </w:r>
      <w:r>
        <w:rPr>
          <w:rFonts w:ascii="Helvetica" w:eastAsia="Times New Roman" w:hAnsi="Helvetica" w:cs="Helvetica"/>
          <w:color w:val="141412"/>
          <w:sz w:val="21"/>
          <w:szCs w:val="21"/>
          <w:lang w:eastAsia="en-GB"/>
        </w:rPr>
        <w:t xml:space="preserve"> (pre-paid)</w:t>
      </w:r>
      <w:r w:rsidRPr="00AA3455">
        <w:rPr>
          <w:rFonts w:ascii="Helvetica" w:eastAsia="Times New Roman" w:hAnsi="Helvetica" w:cs="Helvetica"/>
          <w:color w:val="141412"/>
          <w:sz w:val="21"/>
          <w:szCs w:val="21"/>
          <w:lang w:eastAsia="en-GB"/>
        </w:rPr>
        <w:br/>
      </w:r>
      <w:r>
        <w:rPr>
          <w:rFonts w:ascii="Helvetica" w:eastAsia="Times New Roman" w:hAnsi="Helvetica" w:cs="Helvetica"/>
          <w:color w:val="141412"/>
          <w:sz w:val="21"/>
          <w:szCs w:val="21"/>
          <w:lang w:eastAsia="en-GB"/>
        </w:rPr>
        <w:t>Late entry (on the day)</w:t>
      </w:r>
      <w:r w:rsidRPr="00AA3455">
        <w:rPr>
          <w:rFonts w:ascii="Helvetica" w:eastAsia="Times New Roman" w:hAnsi="Helvetica" w:cs="Helvetica"/>
          <w:color w:val="141412"/>
          <w:sz w:val="21"/>
          <w:szCs w:val="21"/>
          <w:lang w:eastAsia="en-GB"/>
        </w:rPr>
        <w:t>: £</w:t>
      </w:r>
      <w:r>
        <w:rPr>
          <w:rFonts w:ascii="Helvetica" w:eastAsia="Times New Roman" w:hAnsi="Helvetica" w:cs="Helvetica"/>
          <w:color w:val="141412"/>
          <w:sz w:val="21"/>
          <w:szCs w:val="21"/>
          <w:lang w:eastAsia="en-GB"/>
        </w:rPr>
        <w:t>20</w:t>
      </w:r>
      <w:r w:rsidRPr="00AA3455">
        <w:rPr>
          <w:rFonts w:ascii="Helvetica" w:eastAsia="Times New Roman" w:hAnsi="Helvetica" w:cs="Helvetica"/>
          <w:color w:val="141412"/>
          <w:sz w:val="21"/>
          <w:szCs w:val="21"/>
          <w:lang w:eastAsia="en-GB"/>
        </w:rPr>
        <w:t xml:space="preserve"> </w:t>
      </w:r>
      <w:r>
        <w:rPr>
          <w:rFonts w:ascii="Helvetica" w:eastAsia="Times New Roman" w:hAnsi="Helvetica" w:cs="Helvetica"/>
          <w:color w:val="141412"/>
          <w:sz w:val="21"/>
          <w:szCs w:val="21"/>
          <w:lang w:eastAsia="en-GB"/>
        </w:rPr>
        <w:t>(cash on the day)</w:t>
      </w:r>
    </w:p>
    <w:p w14:paraId="48A7155A" w14:textId="77777777" w:rsidR="00935B25" w:rsidRPr="00AA3455" w:rsidRDefault="00935B25" w:rsidP="00935B25">
      <w:pPr>
        <w:shd w:val="clear" w:color="auto" w:fill="FFFFFF"/>
        <w:spacing w:after="180"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Please enter via </w:t>
      </w:r>
      <w:hyperlink r:id="rId6" w:history="1">
        <w:r w:rsidRPr="00AA3455">
          <w:rPr>
            <w:rFonts w:ascii="Helvetica" w:eastAsia="Times New Roman" w:hAnsi="Helvetica" w:cs="Helvetica"/>
            <w:color w:val="002566"/>
            <w:sz w:val="21"/>
            <w:szCs w:val="21"/>
            <w:u w:val="single"/>
            <w:lang w:eastAsia="en-GB"/>
          </w:rPr>
          <w:t>MRC entry Portal (</w:t>
        </w:r>
        <w:proofErr w:type="spellStart"/>
        <w:r w:rsidRPr="00AA3455">
          <w:rPr>
            <w:rFonts w:ascii="Helvetica" w:eastAsia="Times New Roman" w:hAnsi="Helvetica" w:cs="Helvetica"/>
            <w:color w:val="002566"/>
            <w:sz w:val="21"/>
            <w:szCs w:val="21"/>
            <w:u w:val="single"/>
            <w:lang w:eastAsia="en-GB"/>
          </w:rPr>
          <w:t>Tableized</w:t>
        </w:r>
        <w:proofErr w:type="spellEnd"/>
        <w:r w:rsidRPr="00AA3455">
          <w:rPr>
            <w:rFonts w:ascii="Helvetica" w:eastAsia="Times New Roman" w:hAnsi="Helvetica" w:cs="Helvetica"/>
            <w:color w:val="002566"/>
            <w:sz w:val="21"/>
            <w:szCs w:val="21"/>
            <w:u w:val="single"/>
            <w:lang w:eastAsia="en-GB"/>
          </w:rPr>
          <w:t>)</w:t>
        </w:r>
      </w:hyperlink>
    </w:p>
    <w:p w14:paraId="4CEAF390" w14:textId="77777777" w:rsidR="00935B25" w:rsidRPr="00AA3455" w:rsidRDefault="00935B25" w:rsidP="00935B25">
      <w:pPr>
        <w:shd w:val="clear" w:color="auto" w:fill="FFFFFF"/>
        <w:spacing w:after="180"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Entries to be received </w:t>
      </w:r>
      <w:r>
        <w:rPr>
          <w:rFonts w:ascii="Helvetica" w:eastAsia="Times New Roman" w:hAnsi="Helvetica" w:cs="Helvetica"/>
          <w:b/>
          <w:bCs/>
          <w:color w:val="141412"/>
          <w:sz w:val="21"/>
          <w:szCs w:val="21"/>
          <w:lang w:eastAsia="en-GB"/>
        </w:rPr>
        <w:t>Wednesday 15</w:t>
      </w:r>
      <w:r w:rsidRPr="00AA411E">
        <w:rPr>
          <w:rFonts w:ascii="Helvetica" w:eastAsia="Times New Roman" w:hAnsi="Helvetica" w:cs="Helvetica"/>
          <w:b/>
          <w:bCs/>
          <w:color w:val="141412"/>
          <w:sz w:val="21"/>
          <w:szCs w:val="21"/>
          <w:vertAlign w:val="superscript"/>
          <w:lang w:eastAsia="en-GB"/>
        </w:rPr>
        <w:t>th</w:t>
      </w:r>
      <w:r>
        <w:rPr>
          <w:rFonts w:ascii="Helvetica" w:eastAsia="Times New Roman" w:hAnsi="Helvetica" w:cs="Helvetica"/>
          <w:b/>
          <w:bCs/>
          <w:color w:val="141412"/>
          <w:sz w:val="21"/>
          <w:szCs w:val="21"/>
          <w:lang w:eastAsia="en-GB"/>
        </w:rPr>
        <w:t xml:space="preserve"> by 22:00</w:t>
      </w:r>
    </w:p>
    <w:p w14:paraId="6C8EBB4B" w14:textId="77777777" w:rsidR="00935B25" w:rsidRPr="00AA3455" w:rsidRDefault="00935B25" w:rsidP="00935B25">
      <w:pPr>
        <w:shd w:val="clear" w:color="auto" w:fill="FFFFFF"/>
        <w:spacing w:after="180"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 xml:space="preserve">Late entries are accepted </w:t>
      </w:r>
      <w:r>
        <w:rPr>
          <w:rFonts w:ascii="Helvetica" w:eastAsia="Times New Roman" w:hAnsi="Helvetica" w:cs="Helvetica"/>
          <w:color w:val="141412"/>
          <w:sz w:val="21"/>
          <w:szCs w:val="21"/>
          <w:lang w:eastAsia="en-GB"/>
        </w:rPr>
        <w:t>on the day at an additional</w:t>
      </w:r>
      <w:r w:rsidRPr="00AA3455">
        <w:rPr>
          <w:rFonts w:ascii="Helvetica" w:eastAsia="Times New Roman" w:hAnsi="Helvetica" w:cs="Helvetica"/>
          <w:color w:val="141412"/>
          <w:sz w:val="21"/>
          <w:szCs w:val="21"/>
          <w:lang w:eastAsia="en-GB"/>
        </w:rPr>
        <w:t xml:space="preserve"> £</w:t>
      </w:r>
      <w:r>
        <w:rPr>
          <w:rFonts w:ascii="Helvetica" w:eastAsia="Times New Roman" w:hAnsi="Helvetica" w:cs="Helvetica"/>
          <w:color w:val="141412"/>
          <w:sz w:val="21"/>
          <w:szCs w:val="21"/>
          <w:lang w:eastAsia="en-GB"/>
        </w:rPr>
        <w:t>5</w:t>
      </w:r>
      <w:r w:rsidRPr="00AA3455">
        <w:rPr>
          <w:rFonts w:ascii="Helvetica" w:eastAsia="Times New Roman" w:hAnsi="Helvetica" w:cs="Helvetica"/>
          <w:color w:val="141412"/>
          <w:sz w:val="21"/>
          <w:szCs w:val="21"/>
          <w:lang w:eastAsia="en-GB"/>
        </w:rPr>
        <w:t xml:space="preserve"> per seat</w:t>
      </w:r>
    </w:p>
    <w:p w14:paraId="3AB4203C" w14:textId="77777777" w:rsidR="00935B25" w:rsidRPr="00AA3455" w:rsidRDefault="00935B25" w:rsidP="00935B25">
      <w:pPr>
        <w:shd w:val="clear" w:color="auto" w:fill="FFFFFF"/>
        <w:spacing w:after="180" w:line="240" w:lineRule="auto"/>
        <w:rPr>
          <w:rFonts w:ascii="Helvetica" w:eastAsia="Times New Roman" w:hAnsi="Helvetica" w:cs="Helvetica"/>
          <w:color w:val="141412"/>
          <w:sz w:val="21"/>
          <w:szCs w:val="21"/>
          <w:lang w:eastAsia="en-GB"/>
        </w:rPr>
      </w:pPr>
      <w:r>
        <w:rPr>
          <w:rFonts w:ascii="Helvetica" w:eastAsia="Times New Roman" w:hAnsi="Helvetica" w:cs="Helvetica"/>
          <w:b/>
          <w:bCs/>
          <w:color w:val="141412"/>
          <w:sz w:val="21"/>
          <w:szCs w:val="21"/>
          <w:lang w:eastAsia="en-GB"/>
        </w:rPr>
        <w:t>Where possible, t</w:t>
      </w:r>
      <w:r w:rsidRPr="00AA3455">
        <w:rPr>
          <w:rFonts w:ascii="Helvetica" w:eastAsia="Times New Roman" w:hAnsi="Helvetica" w:cs="Helvetica"/>
          <w:b/>
          <w:bCs/>
          <w:color w:val="141412"/>
          <w:sz w:val="21"/>
          <w:szCs w:val="21"/>
          <w:lang w:eastAsia="en-GB"/>
        </w:rPr>
        <w:t>eam leaders to check in, pay and make late changes.</w:t>
      </w:r>
    </w:p>
    <w:p w14:paraId="2B457E88" w14:textId="77777777" w:rsidR="00935B25" w:rsidRPr="00AA3455" w:rsidRDefault="00935B25" w:rsidP="00935B25">
      <w:pPr>
        <w:shd w:val="clear" w:color="auto" w:fill="FFFFFF"/>
        <w:spacing w:after="180"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Entrants must have a valid British Canoeing membership card to show at check-in if the latest ranking list does not show a valid expiry date. No card no race.</w:t>
      </w:r>
    </w:p>
    <w:p w14:paraId="2413EDFE" w14:textId="77777777" w:rsidR="00935B25" w:rsidRDefault="00935B25" w:rsidP="00935B25">
      <w:pPr>
        <w:shd w:val="clear" w:color="auto" w:fill="FFFFFF"/>
        <w:spacing w:after="180"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British Canoeing day tickets (£5.00) are available for divisions 7 to 9 only.</w:t>
      </w:r>
    </w:p>
    <w:p w14:paraId="036291B6" w14:textId="77666F9B" w:rsidR="00AA3455" w:rsidRPr="00AA3455" w:rsidRDefault="006B284F" w:rsidP="00AA3455">
      <w:pPr>
        <w:shd w:val="clear" w:color="auto" w:fill="FFFFFF"/>
        <w:spacing w:before="330" w:after="330" w:line="240" w:lineRule="auto"/>
        <w:outlineLvl w:val="2"/>
        <w:rPr>
          <w:rFonts w:ascii="Roboto" w:eastAsia="Times New Roman" w:hAnsi="Roboto" w:cs="Helvetica"/>
          <w:b/>
          <w:bCs/>
          <w:color w:val="141412"/>
          <w:sz w:val="33"/>
          <w:szCs w:val="33"/>
          <w:lang w:eastAsia="en-GB"/>
        </w:rPr>
      </w:pPr>
      <w:r>
        <w:rPr>
          <w:rFonts w:ascii="Roboto" w:eastAsia="Times New Roman" w:hAnsi="Roboto" w:cs="Helvetica"/>
          <w:b/>
          <w:bCs/>
          <w:color w:val="141412"/>
          <w:sz w:val="33"/>
          <w:szCs w:val="33"/>
          <w:lang w:eastAsia="en-GB"/>
        </w:rPr>
        <w:t>Selection Events</w:t>
      </w:r>
      <w:r w:rsidR="006B4702">
        <w:rPr>
          <w:rFonts w:ascii="Roboto" w:eastAsia="Times New Roman" w:hAnsi="Roboto" w:cs="Helvetica"/>
          <w:b/>
          <w:bCs/>
          <w:color w:val="141412"/>
          <w:sz w:val="33"/>
          <w:szCs w:val="33"/>
          <w:lang w:eastAsia="en-GB"/>
        </w:rPr>
        <w:t>:</w:t>
      </w:r>
    </w:p>
    <w:tbl>
      <w:tblPr>
        <w:tblStyle w:val="TableGrid"/>
        <w:tblW w:w="9669" w:type="dxa"/>
        <w:tblLook w:val="04A0" w:firstRow="1" w:lastRow="0" w:firstColumn="1" w:lastColumn="0" w:noHBand="0" w:noVBand="1"/>
      </w:tblPr>
      <w:tblGrid>
        <w:gridCol w:w="3223"/>
        <w:gridCol w:w="3223"/>
        <w:gridCol w:w="3223"/>
      </w:tblGrid>
      <w:tr w:rsidR="00413C68" w14:paraId="26EF5AF7" w14:textId="77777777" w:rsidTr="00413C68">
        <w:trPr>
          <w:trHeight w:val="443"/>
        </w:trPr>
        <w:tc>
          <w:tcPr>
            <w:tcW w:w="3223" w:type="dxa"/>
          </w:tcPr>
          <w:p w14:paraId="6FF0AF19" w14:textId="24B59320" w:rsidR="00413C68" w:rsidRPr="00A22678" w:rsidRDefault="00413C68" w:rsidP="00AA3455">
            <w:pPr>
              <w:spacing w:after="180"/>
              <w:rPr>
                <w:rFonts w:ascii="Helvetica" w:eastAsia="Times New Roman" w:hAnsi="Helvetica" w:cs="Helvetica"/>
                <w:b/>
                <w:bCs/>
                <w:color w:val="141412"/>
                <w:sz w:val="21"/>
                <w:szCs w:val="21"/>
                <w:lang w:eastAsia="en-GB"/>
              </w:rPr>
            </w:pPr>
            <w:r w:rsidRPr="00A22678">
              <w:rPr>
                <w:rFonts w:ascii="Helvetica" w:eastAsia="Times New Roman" w:hAnsi="Helvetica" w:cs="Helvetica"/>
                <w:b/>
                <w:bCs/>
                <w:color w:val="141412"/>
                <w:sz w:val="21"/>
                <w:szCs w:val="21"/>
                <w:lang w:eastAsia="en-GB"/>
              </w:rPr>
              <w:t>Class</w:t>
            </w:r>
            <w:r w:rsidR="00BA71DF" w:rsidRPr="00A22678">
              <w:rPr>
                <w:rFonts w:ascii="Helvetica" w:eastAsia="Times New Roman" w:hAnsi="Helvetica" w:cs="Helvetica"/>
                <w:b/>
                <w:bCs/>
                <w:color w:val="141412"/>
                <w:sz w:val="21"/>
                <w:szCs w:val="21"/>
                <w:lang w:eastAsia="en-GB"/>
              </w:rPr>
              <w:t xml:space="preserve"> / Start</w:t>
            </w:r>
          </w:p>
        </w:tc>
        <w:tc>
          <w:tcPr>
            <w:tcW w:w="3223" w:type="dxa"/>
          </w:tcPr>
          <w:p w14:paraId="7F7A4159" w14:textId="06A7EAE5" w:rsidR="00413C68" w:rsidRPr="00A22678" w:rsidRDefault="00413C68" w:rsidP="00AA3455">
            <w:pPr>
              <w:spacing w:after="180"/>
              <w:rPr>
                <w:rFonts w:ascii="Helvetica" w:eastAsia="Times New Roman" w:hAnsi="Helvetica" w:cs="Helvetica"/>
                <w:b/>
                <w:bCs/>
                <w:color w:val="141412"/>
                <w:sz w:val="21"/>
                <w:szCs w:val="21"/>
                <w:lang w:eastAsia="en-GB"/>
              </w:rPr>
            </w:pPr>
            <w:r w:rsidRPr="00A22678">
              <w:rPr>
                <w:rFonts w:ascii="Helvetica" w:eastAsia="Times New Roman" w:hAnsi="Helvetica" w:cs="Helvetica"/>
                <w:b/>
                <w:bCs/>
                <w:color w:val="141412"/>
                <w:sz w:val="21"/>
                <w:szCs w:val="21"/>
                <w:lang w:eastAsia="en-GB"/>
              </w:rPr>
              <w:t>Short Course</w:t>
            </w:r>
          </w:p>
        </w:tc>
        <w:tc>
          <w:tcPr>
            <w:tcW w:w="3223" w:type="dxa"/>
          </w:tcPr>
          <w:p w14:paraId="1029E97F" w14:textId="47618EFC" w:rsidR="00413C68" w:rsidRPr="00A22678" w:rsidRDefault="00413C68" w:rsidP="00AA3455">
            <w:pPr>
              <w:spacing w:after="180"/>
              <w:rPr>
                <w:rFonts w:ascii="Helvetica" w:eastAsia="Times New Roman" w:hAnsi="Helvetica" w:cs="Helvetica"/>
                <w:b/>
                <w:bCs/>
                <w:color w:val="141412"/>
                <w:sz w:val="21"/>
                <w:szCs w:val="21"/>
                <w:lang w:eastAsia="en-GB"/>
              </w:rPr>
            </w:pPr>
            <w:r w:rsidRPr="00A22678">
              <w:rPr>
                <w:rFonts w:ascii="Helvetica" w:eastAsia="Times New Roman" w:hAnsi="Helvetica" w:cs="Helvetica"/>
                <w:b/>
                <w:bCs/>
                <w:color w:val="141412"/>
                <w:sz w:val="21"/>
                <w:szCs w:val="21"/>
                <w:lang w:eastAsia="en-GB"/>
              </w:rPr>
              <w:t>Long Course</w:t>
            </w:r>
          </w:p>
        </w:tc>
      </w:tr>
      <w:tr w:rsidR="00413C68" w14:paraId="05E8AB1B" w14:textId="77777777" w:rsidTr="00413C68">
        <w:trPr>
          <w:trHeight w:val="886"/>
        </w:trPr>
        <w:tc>
          <w:tcPr>
            <w:tcW w:w="3223" w:type="dxa"/>
            <w:vAlign w:val="center"/>
          </w:tcPr>
          <w:p w14:paraId="478173FF" w14:textId="1F736757" w:rsidR="00413C68" w:rsidRDefault="00413C68" w:rsidP="00AA3455">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SMK1</w:t>
            </w:r>
            <w:r w:rsidR="00FB12AA">
              <w:rPr>
                <w:rFonts w:ascii="Helvetica" w:eastAsia="Times New Roman" w:hAnsi="Helvetica" w:cs="Helvetica"/>
                <w:color w:val="141412"/>
                <w:sz w:val="21"/>
                <w:szCs w:val="21"/>
                <w:lang w:eastAsia="en-GB"/>
              </w:rPr>
              <w:t xml:space="preserve"> &amp; U23MK1</w:t>
            </w:r>
          </w:p>
        </w:tc>
        <w:tc>
          <w:tcPr>
            <w:tcW w:w="3223" w:type="dxa"/>
            <w:vMerge w:val="restart"/>
            <w:vAlign w:val="center"/>
          </w:tcPr>
          <w:p w14:paraId="55190B9D" w14:textId="77777777" w:rsidR="00413C68" w:rsidRDefault="00413C68" w:rsidP="00AA3455">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3.6km Straight Final</w:t>
            </w:r>
          </w:p>
          <w:p w14:paraId="4C4BD54D" w14:textId="692B9670" w:rsidR="00413C68" w:rsidRDefault="00413C68" w:rsidP="00AA3455">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3 x laps, two portages</w:t>
            </w:r>
          </w:p>
        </w:tc>
        <w:tc>
          <w:tcPr>
            <w:tcW w:w="3223" w:type="dxa"/>
            <w:vAlign w:val="center"/>
          </w:tcPr>
          <w:p w14:paraId="7EEFCA76" w14:textId="77777777" w:rsidR="00413C68" w:rsidRDefault="00413C68" w:rsidP="00AA3455">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 xml:space="preserve">24km </w:t>
            </w:r>
          </w:p>
          <w:p w14:paraId="1442D8BF" w14:textId="7890A804" w:rsidR="00413C68" w:rsidRDefault="00413C68" w:rsidP="00AA3455">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4 laps, four portages</w:t>
            </w:r>
          </w:p>
        </w:tc>
      </w:tr>
      <w:tr w:rsidR="00413C68" w14:paraId="679E846E" w14:textId="77777777" w:rsidTr="00413C68">
        <w:trPr>
          <w:trHeight w:val="870"/>
        </w:trPr>
        <w:tc>
          <w:tcPr>
            <w:tcW w:w="3223" w:type="dxa"/>
            <w:vAlign w:val="center"/>
          </w:tcPr>
          <w:p w14:paraId="1C7810D4" w14:textId="77777777" w:rsidR="00413C68" w:rsidRDefault="00413C68" w:rsidP="00DD0F66">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JMK1</w:t>
            </w:r>
          </w:p>
          <w:p w14:paraId="1793504F" w14:textId="53190E70" w:rsidR="00413C68" w:rsidRDefault="00413C68" w:rsidP="00D4704C">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SWK1</w:t>
            </w:r>
            <w:r w:rsidR="00FB12AA">
              <w:rPr>
                <w:rFonts w:ascii="Helvetica" w:eastAsia="Times New Roman" w:hAnsi="Helvetica" w:cs="Helvetica"/>
                <w:color w:val="141412"/>
                <w:sz w:val="21"/>
                <w:szCs w:val="21"/>
                <w:lang w:eastAsia="en-GB"/>
              </w:rPr>
              <w:t>, U23WK1</w:t>
            </w:r>
            <w:r>
              <w:rPr>
                <w:rFonts w:ascii="Helvetica" w:eastAsia="Times New Roman" w:hAnsi="Helvetica" w:cs="Helvetica"/>
                <w:color w:val="141412"/>
                <w:sz w:val="21"/>
                <w:szCs w:val="21"/>
                <w:lang w:eastAsia="en-GB"/>
              </w:rPr>
              <w:t xml:space="preserve"> &amp; SMC1</w:t>
            </w:r>
          </w:p>
        </w:tc>
        <w:tc>
          <w:tcPr>
            <w:tcW w:w="3223" w:type="dxa"/>
            <w:vMerge/>
            <w:vAlign w:val="center"/>
          </w:tcPr>
          <w:p w14:paraId="097C9383" w14:textId="77777777" w:rsidR="00413C68" w:rsidRDefault="00413C68" w:rsidP="00AA3455">
            <w:pPr>
              <w:spacing w:after="180"/>
              <w:rPr>
                <w:rFonts w:ascii="Helvetica" w:eastAsia="Times New Roman" w:hAnsi="Helvetica" w:cs="Helvetica"/>
                <w:color w:val="141412"/>
                <w:sz w:val="21"/>
                <w:szCs w:val="21"/>
                <w:lang w:eastAsia="en-GB"/>
              </w:rPr>
            </w:pPr>
          </w:p>
        </w:tc>
        <w:tc>
          <w:tcPr>
            <w:tcW w:w="3223" w:type="dxa"/>
            <w:vAlign w:val="center"/>
          </w:tcPr>
          <w:p w14:paraId="2C2A531C" w14:textId="142E7E40" w:rsidR="00413C68" w:rsidRDefault="00413C68" w:rsidP="00AA3455">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18</w:t>
            </w:r>
            <w:r w:rsidR="00BA71DF">
              <w:rPr>
                <w:rFonts w:ascii="Helvetica" w:eastAsia="Times New Roman" w:hAnsi="Helvetica" w:cs="Helvetica"/>
                <w:color w:val="141412"/>
                <w:sz w:val="21"/>
                <w:szCs w:val="21"/>
                <w:lang w:eastAsia="en-GB"/>
              </w:rPr>
              <w:t>km</w:t>
            </w:r>
          </w:p>
          <w:p w14:paraId="0B33AD88" w14:textId="02B64ED4" w:rsidR="00413C68" w:rsidRDefault="00413C68" w:rsidP="00AA3455">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3 laps, three portages</w:t>
            </w:r>
          </w:p>
        </w:tc>
      </w:tr>
      <w:tr w:rsidR="00413C68" w14:paraId="4508ECA6" w14:textId="77777777" w:rsidTr="00413C68">
        <w:trPr>
          <w:trHeight w:val="886"/>
        </w:trPr>
        <w:tc>
          <w:tcPr>
            <w:tcW w:w="3223" w:type="dxa"/>
            <w:vAlign w:val="center"/>
          </w:tcPr>
          <w:p w14:paraId="36B85223" w14:textId="07274B29" w:rsidR="00413C68" w:rsidRDefault="00413C68" w:rsidP="00AA3455">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JKW1 &amp; SWC1 &amp; JMC1</w:t>
            </w:r>
          </w:p>
        </w:tc>
        <w:tc>
          <w:tcPr>
            <w:tcW w:w="3223" w:type="dxa"/>
            <w:vMerge/>
            <w:vAlign w:val="center"/>
          </w:tcPr>
          <w:p w14:paraId="5833EA0C" w14:textId="77777777" w:rsidR="00413C68" w:rsidRDefault="00413C68" w:rsidP="00AA3455">
            <w:pPr>
              <w:spacing w:after="180"/>
              <w:rPr>
                <w:rFonts w:ascii="Helvetica" w:eastAsia="Times New Roman" w:hAnsi="Helvetica" w:cs="Helvetica"/>
                <w:color w:val="141412"/>
                <w:sz w:val="21"/>
                <w:szCs w:val="21"/>
                <w:lang w:eastAsia="en-GB"/>
              </w:rPr>
            </w:pPr>
          </w:p>
        </w:tc>
        <w:tc>
          <w:tcPr>
            <w:tcW w:w="3223" w:type="dxa"/>
            <w:vAlign w:val="center"/>
          </w:tcPr>
          <w:p w14:paraId="4093C559" w14:textId="77777777" w:rsidR="00413C68" w:rsidRDefault="00413C68" w:rsidP="00AA3455">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12km</w:t>
            </w:r>
          </w:p>
          <w:p w14:paraId="5AA6A653" w14:textId="53F6226F" w:rsidR="00413C68" w:rsidRDefault="00413C68" w:rsidP="00AA3455">
            <w:pPr>
              <w:spacing w:after="180"/>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2 laps, two portages</w:t>
            </w:r>
          </w:p>
        </w:tc>
      </w:tr>
    </w:tbl>
    <w:p w14:paraId="56FAA041" w14:textId="15284BE9" w:rsidR="004F35C1" w:rsidRDefault="00B91A50" w:rsidP="00B91A50">
      <w:pPr>
        <w:numPr>
          <w:ilvl w:val="0"/>
          <w:numId w:val="1"/>
        </w:numPr>
        <w:shd w:val="clear" w:color="auto" w:fill="FFFFFF"/>
        <w:spacing w:before="75" w:after="75" w:line="240" w:lineRule="auto"/>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 xml:space="preserve">Juniors </w:t>
      </w:r>
      <w:r w:rsidRPr="00977D27">
        <w:rPr>
          <w:rFonts w:ascii="Helvetica" w:eastAsia="Times New Roman" w:hAnsi="Helvetica" w:cs="Helvetica"/>
          <w:color w:val="141412"/>
          <w:sz w:val="21"/>
          <w:szCs w:val="21"/>
          <w:lang w:eastAsia="en-GB"/>
        </w:rPr>
        <w:t>must be aged under 18 on 1st January of the race year.</w:t>
      </w:r>
    </w:p>
    <w:p w14:paraId="45F4E3A4" w14:textId="5ECDD4AE" w:rsidR="009B3DC9" w:rsidRDefault="009B3DC9" w:rsidP="009B3DC9">
      <w:pPr>
        <w:shd w:val="clear" w:color="auto" w:fill="FFFFFF"/>
        <w:spacing w:before="75" w:after="75" w:line="240" w:lineRule="auto"/>
        <w:rPr>
          <w:rFonts w:ascii="Helvetica" w:eastAsia="Times New Roman" w:hAnsi="Helvetica" w:cs="Helvetica"/>
          <w:color w:val="141412"/>
          <w:sz w:val="21"/>
          <w:szCs w:val="21"/>
          <w:lang w:eastAsia="en-GB"/>
        </w:rPr>
      </w:pPr>
    </w:p>
    <w:p w14:paraId="196509B4" w14:textId="58E29A6C" w:rsidR="009B3DC9" w:rsidRDefault="009B3DC9" w:rsidP="009B3DC9">
      <w:pPr>
        <w:shd w:val="clear" w:color="auto" w:fill="FFFFFF"/>
        <w:spacing w:before="75" w:after="75" w:line="240" w:lineRule="auto"/>
        <w:rPr>
          <w:rFonts w:ascii="Roboto" w:eastAsia="Times New Roman" w:hAnsi="Roboto" w:cs="Helvetica"/>
          <w:b/>
          <w:bCs/>
          <w:color w:val="141412"/>
          <w:sz w:val="33"/>
          <w:szCs w:val="33"/>
          <w:lang w:eastAsia="en-GB"/>
        </w:rPr>
      </w:pPr>
      <w:r w:rsidRPr="001B3726">
        <w:rPr>
          <w:rFonts w:ascii="Roboto" w:eastAsia="Times New Roman" w:hAnsi="Roboto" w:cs="Helvetica"/>
          <w:b/>
          <w:bCs/>
          <w:color w:val="141412"/>
          <w:sz w:val="33"/>
          <w:szCs w:val="33"/>
          <w:lang w:eastAsia="en-GB"/>
        </w:rPr>
        <w:t>The Courses:</w:t>
      </w:r>
    </w:p>
    <w:p w14:paraId="5DA25DE5" w14:textId="246FA06F" w:rsidR="001B3726" w:rsidRDefault="001B3726" w:rsidP="009B3DC9">
      <w:pPr>
        <w:shd w:val="clear" w:color="auto" w:fill="FFFFFF"/>
        <w:spacing w:before="75" w:after="75" w:line="240" w:lineRule="auto"/>
        <w:rPr>
          <w:rFonts w:ascii="Roboto" w:eastAsia="Times New Roman" w:hAnsi="Roboto" w:cs="Helvetica"/>
          <w:b/>
          <w:bCs/>
          <w:color w:val="141412"/>
          <w:sz w:val="24"/>
          <w:szCs w:val="27"/>
          <w:lang w:eastAsia="en-GB"/>
        </w:rPr>
      </w:pPr>
      <w:r>
        <w:rPr>
          <w:rFonts w:ascii="Roboto" w:eastAsia="Times New Roman" w:hAnsi="Roboto" w:cs="Helvetica"/>
          <w:b/>
          <w:bCs/>
          <w:color w:val="141412"/>
          <w:sz w:val="33"/>
          <w:szCs w:val="33"/>
          <w:lang w:eastAsia="en-GB"/>
        </w:rPr>
        <w:br/>
      </w:r>
      <w:r>
        <w:rPr>
          <w:rFonts w:ascii="Roboto" w:eastAsia="Times New Roman" w:hAnsi="Roboto" w:cs="Helvetica"/>
          <w:b/>
          <w:bCs/>
          <w:color w:val="141412"/>
          <w:sz w:val="24"/>
          <w:szCs w:val="27"/>
          <w:lang w:eastAsia="en-GB"/>
        </w:rPr>
        <w:t>Short Course:</w:t>
      </w:r>
    </w:p>
    <w:p w14:paraId="5B58C5A1" w14:textId="37696AF9" w:rsidR="00851818" w:rsidRPr="00D960C8" w:rsidRDefault="00D960C8" w:rsidP="009B3DC9">
      <w:pPr>
        <w:shd w:val="clear" w:color="auto" w:fill="FFFFFF"/>
        <w:spacing w:before="75" w:after="75" w:line="240" w:lineRule="auto"/>
        <w:rPr>
          <w:rFonts w:ascii="Helvetica" w:eastAsia="Times New Roman" w:hAnsi="Helvetica" w:cs="Helvetica"/>
          <w:color w:val="141412"/>
          <w:sz w:val="21"/>
          <w:szCs w:val="21"/>
          <w:lang w:eastAsia="en-GB"/>
        </w:rPr>
      </w:pPr>
      <w:r w:rsidRPr="00D960C8">
        <w:rPr>
          <w:rFonts w:ascii="Helvetica" w:eastAsia="Times New Roman" w:hAnsi="Helvetica" w:cs="Helvetica"/>
          <w:color w:val="141412"/>
          <w:sz w:val="21"/>
          <w:szCs w:val="21"/>
          <w:lang w:eastAsia="en-GB"/>
        </w:rPr>
        <w:t xml:space="preserve">3.6km, 3 laps, 2 portages. clockwise course. </w:t>
      </w:r>
    </w:p>
    <w:p w14:paraId="043F6268" w14:textId="386F0B6D" w:rsidR="00D960C8" w:rsidRDefault="009D37B7" w:rsidP="009B3DC9">
      <w:pPr>
        <w:shd w:val="clear" w:color="auto" w:fill="FFFFFF"/>
        <w:spacing w:before="75" w:after="75" w:line="240" w:lineRule="auto"/>
        <w:rPr>
          <w:rFonts w:ascii="Roboto" w:eastAsia="Times New Roman" w:hAnsi="Roboto" w:cs="Helvetica"/>
          <w:b/>
          <w:bCs/>
          <w:color w:val="141412"/>
          <w:sz w:val="24"/>
          <w:szCs w:val="27"/>
          <w:lang w:eastAsia="en-GB"/>
        </w:rPr>
      </w:pPr>
      <w:r>
        <w:rPr>
          <w:rFonts w:ascii="Roboto" w:eastAsia="Times New Roman" w:hAnsi="Roboto" w:cs="Helvetica"/>
          <w:b/>
          <w:bCs/>
          <w:noProof/>
          <w:color w:val="141412"/>
          <w:sz w:val="24"/>
          <w:szCs w:val="27"/>
          <w:lang w:eastAsia="en-GB"/>
        </w:rPr>
        <w:drawing>
          <wp:inline distT="0" distB="0" distL="0" distR="0" wp14:anchorId="4A2DC49C" wp14:editId="1FF5E546">
            <wp:extent cx="6104890" cy="4066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4890" cy="4066540"/>
                    </a:xfrm>
                    <a:prstGeom prst="rect">
                      <a:avLst/>
                    </a:prstGeom>
                    <a:noFill/>
                  </pic:spPr>
                </pic:pic>
              </a:graphicData>
            </a:graphic>
          </wp:inline>
        </w:drawing>
      </w:r>
    </w:p>
    <w:p w14:paraId="42FE59D6" w14:textId="02C1BABA" w:rsidR="001B3726" w:rsidRPr="001B3726" w:rsidRDefault="00D960C8" w:rsidP="009B3DC9">
      <w:pPr>
        <w:shd w:val="clear" w:color="auto" w:fill="FFFFFF"/>
        <w:spacing w:before="75" w:after="75" w:line="240" w:lineRule="auto"/>
        <w:rPr>
          <w:rFonts w:ascii="Roboto" w:eastAsia="Times New Roman" w:hAnsi="Roboto" w:cs="Helvetica"/>
          <w:b/>
          <w:bCs/>
          <w:color w:val="141412"/>
          <w:sz w:val="24"/>
          <w:szCs w:val="27"/>
          <w:lang w:eastAsia="en-GB"/>
        </w:rPr>
      </w:pPr>
      <w:r>
        <w:rPr>
          <w:noProof/>
        </w:rPr>
        <w:lastRenderedPageBreak/>
        <w:drawing>
          <wp:anchor distT="0" distB="0" distL="114300" distR="114300" simplePos="0" relativeHeight="251658240" behindDoc="1" locked="0" layoutInCell="1" allowOverlap="1" wp14:anchorId="1849BB43" wp14:editId="042EEC46">
            <wp:simplePos x="0" y="0"/>
            <wp:positionH relativeFrom="margin">
              <wp:align>left</wp:align>
            </wp:positionH>
            <wp:positionV relativeFrom="paragraph">
              <wp:posOffset>198120</wp:posOffset>
            </wp:positionV>
            <wp:extent cx="5667375" cy="3750310"/>
            <wp:effectExtent l="0" t="0" r="9525"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667375" cy="3750310"/>
                    </a:xfrm>
                    <a:prstGeom prst="rect">
                      <a:avLst/>
                    </a:prstGeom>
                  </pic:spPr>
                </pic:pic>
              </a:graphicData>
            </a:graphic>
            <wp14:sizeRelH relativeFrom="margin">
              <wp14:pctWidth>0</wp14:pctWidth>
            </wp14:sizeRelH>
          </wp:anchor>
        </w:drawing>
      </w:r>
      <w:r w:rsidR="001B3726">
        <w:rPr>
          <w:rFonts w:ascii="Roboto" w:eastAsia="Times New Roman" w:hAnsi="Roboto" w:cs="Helvetica"/>
          <w:b/>
          <w:bCs/>
          <w:color w:val="141412"/>
          <w:sz w:val="24"/>
          <w:szCs w:val="27"/>
          <w:lang w:eastAsia="en-GB"/>
        </w:rPr>
        <w:t>Long Course:</w:t>
      </w:r>
    </w:p>
    <w:p w14:paraId="49DD4E3B" w14:textId="39D79877" w:rsidR="009B3DC9" w:rsidRDefault="009B3DC9" w:rsidP="009B3DC9">
      <w:pPr>
        <w:shd w:val="clear" w:color="auto" w:fill="FFFFFF"/>
        <w:spacing w:before="75" w:after="75" w:line="240" w:lineRule="auto"/>
        <w:rPr>
          <w:rFonts w:ascii="Helvetica" w:eastAsia="Times New Roman" w:hAnsi="Helvetica" w:cs="Helvetica"/>
          <w:color w:val="141412"/>
          <w:sz w:val="21"/>
          <w:szCs w:val="21"/>
          <w:lang w:eastAsia="en-GB"/>
        </w:rPr>
      </w:pPr>
    </w:p>
    <w:p w14:paraId="1F00EA98" w14:textId="77777777" w:rsidR="000256C6" w:rsidRPr="00B91A50" w:rsidRDefault="000256C6" w:rsidP="009B3DC9">
      <w:pPr>
        <w:shd w:val="clear" w:color="auto" w:fill="FFFFFF"/>
        <w:spacing w:before="75" w:after="75" w:line="240" w:lineRule="auto"/>
        <w:rPr>
          <w:rFonts w:ascii="Helvetica" w:eastAsia="Times New Roman" w:hAnsi="Helvetica" w:cs="Helvetica"/>
          <w:color w:val="141412"/>
          <w:sz w:val="21"/>
          <w:szCs w:val="21"/>
          <w:lang w:eastAsia="en-GB"/>
        </w:rPr>
      </w:pPr>
    </w:p>
    <w:p w14:paraId="082CEA10" w14:textId="621A911E" w:rsidR="00AA3455" w:rsidRPr="00AA3455" w:rsidRDefault="00AA3455" w:rsidP="00AA3455">
      <w:pPr>
        <w:shd w:val="clear" w:color="auto" w:fill="FFFFFF"/>
        <w:spacing w:before="330" w:after="330" w:line="240" w:lineRule="auto"/>
        <w:outlineLvl w:val="2"/>
        <w:rPr>
          <w:rFonts w:ascii="Roboto" w:eastAsia="Times New Roman" w:hAnsi="Roboto" w:cs="Helvetica"/>
          <w:b/>
          <w:bCs/>
          <w:color w:val="141412"/>
          <w:sz w:val="33"/>
          <w:szCs w:val="33"/>
          <w:lang w:eastAsia="en-GB"/>
        </w:rPr>
      </w:pPr>
      <w:r w:rsidRPr="00AA3455">
        <w:rPr>
          <w:rFonts w:ascii="Roboto" w:eastAsia="Times New Roman" w:hAnsi="Roboto" w:cs="Helvetica"/>
          <w:b/>
          <w:bCs/>
          <w:color w:val="141412"/>
          <w:sz w:val="33"/>
          <w:szCs w:val="33"/>
          <w:lang w:eastAsia="en-GB"/>
        </w:rPr>
        <w:t xml:space="preserve">Notes </w:t>
      </w:r>
      <w:r w:rsidR="00D960C8">
        <w:rPr>
          <w:rFonts w:ascii="Roboto" w:eastAsia="Times New Roman" w:hAnsi="Roboto" w:cs="Helvetica"/>
          <w:b/>
          <w:bCs/>
          <w:color w:val="141412"/>
          <w:sz w:val="33"/>
          <w:szCs w:val="33"/>
          <w:lang w:eastAsia="en-GB"/>
        </w:rPr>
        <w:t>t</w:t>
      </w:r>
      <w:r w:rsidRPr="00AA3455">
        <w:rPr>
          <w:rFonts w:ascii="Roboto" w:eastAsia="Times New Roman" w:hAnsi="Roboto" w:cs="Helvetica"/>
          <w:b/>
          <w:bCs/>
          <w:color w:val="141412"/>
          <w:sz w:val="33"/>
          <w:szCs w:val="33"/>
          <w:lang w:eastAsia="en-GB"/>
        </w:rPr>
        <w:t>o Competitors</w:t>
      </w:r>
    </w:p>
    <w:p w14:paraId="68EEB841" w14:textId="291F9166" w:rsidR="000636CD" w:rsidRDefault="000636CD" w:rsidP="000636CD">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The race will be run in accordance with the</w:t>
      </w:r>
      <w:r>
        <w:rPr>
          <w:rFonts w:ascii="Helvetica" w:eastAsia="Times New Roman" w:hAnsi="Helvetica" w:cs="Helvetica"/>
          <w:color w:val="141412"/>
          <w:sz w:val="21"/>
          <w:szCs w:val="21"/>
          <w:lang w:eastAsia="en-GB"/>
        </w:rPr>
        <w:t xml:space="preserve"> assessment</w:t>
      </w:r>
      <w:r w:rsidRPr="00AA3455">
        <w:rPr>
          <w:rFonts w:ascii="Helvetica" w:eastAsia="Times New Roman" w:hAnsi="Helvetica" w:cs="Helvetica"/>
          <w:color w:val="141412"/>
          <w:sz w:val="21"/>
          <w:szCs w:val="21"/>
          <w:lang w:eastAsia="en-GB"/>
        </w:rPr>
        <w:t xml:space="preserve"> rules in the Canoe Racing Handbook.</w:t>
      </w:r>
    </w:p>
    <w:p w14:paraId="3B19AC3A" w14:textId="30D325DC" w:rsidR="000636CD" w:rsidRDefault="00DF5C4B" w:rsidP="000636CD">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Club r</w:t>
      </w:r>
      <w:r w:rsidR="000636CD">
        <w:rPr>
          <w:rFonts w:ascii="Helvetica" w:eastAsia="Times New Roman" w:hAnsi="Helvetica" w:cs="Helvetica"/>
          <w:color w:val="141412"/>
          <w:sz w:val="21"/>
          <w:szCs w:val="21"/>
          <w:lang w:eastAsia="en-GB"/>
        </w:rPr>
        <w:t>acing vests must be worn</w:t>
      </w:r>
      <w:r>
        <w:rPr>
          <w:rFonts w:ascii="Helvetica" w:eastAsia="Times New Roman" w:hAnsi="Helvetica" w:cs="Helvetica"/>
          <w:color w:val="141412"/>
          <w:sz w:val="21"/>
          <w:szCs w:val="21"/>
          <w:lang w:eastAsia="en-GB"/>
        </w:rPr>
        <w:t xml:space="preserve"> (or white if racing as independent).</w:t>
      </w:r>
    </w:p>
    <w:p w14:paraId="2F602D1C" w14:textId="44EFA119" w:rsidR="00DF5C4B" w:rsidRDefault="00DF5C4B" w:rsidP="000636CD">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 xml:space="preserve">No wash hanging outside of the boats on your start line </w:t>
      </w:r>
    </w:p>
    <w:p w14:paraId="7A7D25CA" w14:textId="5281880B" w:rsidR="00DF5C4B" w:rsidRDefault="00074572" w:rsidP="000636CD">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This assessment event will be used as part of the selection for the European Championships</w:t>
      </w:r>
      <w:r w:rsidR="00935B25">
        <w:rPr>
          <w:rFonts w:ascii="Helvetica" w:eastAsia="Times New Roman" w:hAnsi="Helvetica" w:cs="Helvetica"/>
          <w:color w:val="141412"/>
          <w:sz w:val="21"/>
          <w:szCs w:val="21"/>
          <w:lang w:eastAsia="en-GB"/>
        </w:rPr>
        <w:t xml:space="preserve"> and the Sanabria K4</w:t>
      </w:r>
      <w:r>
        <w:rPr>
          <w:rFonts w:ascii="Helvetica" w:eastAsia="Times New Roman" w:hAnsi="Helvetica" w:cs="Helvetica"/>
          <w:color w:val="141412"/>
          <w:sz w:val="21"/>
          <w:szCs w:val="21"/>
          <w:lang w:eastAsia="en-GB"/>
        </w:rPr>
        <w:t>. You must race in the class that you are seeking selection for.</w:t>
      </w:r>
    </w:p>
    <w:p w14:paraId="580DB5FC" w14:textId="2107CF48" w:rsidR="00074572" w:rsidRPr="00AA3455" w:rsidRDefault="00074572" w:rsidP="000636CD">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Pr>
          <w:rFonts w:ascii="Helvetica" w:eastAsia="Times New Roman" w:hAnsi="Helvetica" w:cs="Helvetica"/>
          <w:color w:val="141412"/>
          <w:sz w:val="21"/>
          <w:szCs w:val="21"/>
          <w:lang w:eastAsia="en-GB"/>
        </w:rPr>
        <w:t xml:space="preserve">This assessment event may also be used </w:t>
      </w:r>
      <w:r w:rsidR="00935B25">
        <w:rPr>
          <w:rFonts w:ascii="Helvetica" w:eastAsia="Times New Roman" w:hAnsi="Helvetica" w:cs="Helvetica"/>
          <w:color w:val="141412"/>
          <w:sz w:val="21"/>
          <w:szCs w:val="21"/>
          <w:lang w:eastAsia="en-GB"/>
        </w:rPr>
        <w:t>for the selection of the World Championships.</w:t>
      </w:r>
    </w:p>
    <w:p w14:paraId="695A992E" w14:textId="77777777" w:rsidR="00AA3455" w:rsidRPr="00AA3455" w:rsidRDefault="00AA3455" w:rsidP="00AA3455">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Team leaders should decide if paddlers under 16 years of age in higher divisions should wear a buoyancy aid.</w:t>
      </w:r>
    </w:p>
    <w:p w14:paraId="53B367B4" w14:textId="77777777" w:rsidR="00AA3455" w:rsidRPr="00AA3455" w:rsidRDefault="00AA3455" w:rsidP="00AA3455">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The race organiser has the final say on who has to wear a buoyancy aid.</w:t>
      </w:r>
    </w:p>
    <w:p w14:paraId="249E571C" w14:textId="77777777" w:rsidR="00AA3455" w:rsidRPr="00AA3455" w:rsidRDefault="00AA3455" w:rsidP="00AA3455">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Team Leaders are responsible for ensuring that paddlers are properly equipped having taken into account the paddler’s health, fitness, capability, the course, the prevailing conditions and other risks associated with this race.</w:t>
      </w:r>
    </w:p>
    <w:p w14:paraId="025B4BE7" w14:textId="77777777" w:rsidR="00AA3455" w:rsidRPr="00AA3455" w:rsidRDefault="00AA3455" w:rsidP="00AA3455">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Vertical number plates will be provided, £5:00 charge for lost numbers.</w:t>
      </w:r>
    </w:p>
    <w:p w14:paraId="037B8E13" w14:textId="77777777" w:rsidR="00AA3455" w:rsidRPr="00AA3455" w:rsidRDefault="00AA3455" w:rsidP="00AA3455">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It is likely that paddlers will encounter other craft on the river. Rules of the river must be observed when racing – keep right.</w:t>
      </w:r>
    </w:p>
    <w:p w14:paraId="36062860" w14:textId="31854215" w:rsidR="00AA3455" w:rsidRPr="00AA3455" w:rsidRDefault="00AA3455" w:rsidP="00AA3455">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 xml:space="preserve">All pre-entries must be received by </w:t>
      </w:r>
      <w:r w:rsidR="00437F80">
        <w:rPr>
          <w:rFonts w:ascii="Helvetica" w:eastAsia="Times New Roman" w:hAnsi="Helvetica" w:cs="Helvetica"/>
          <w:color w:val="141412"/>
          <w:sz w:val="21"/>
          <w:szCs w:val="21"/>
          <w:lang w:eastAsia="en-GB"/>
        </w:rPr>
        <w:t>22:00</w:t>
      </w:r>
      <w:r w:rsidRPr="00AA3455">
        <w:rPr>
          <w:rFonts w:ascii="Helvetica" w:eastAsia="Times New Roman" w:hAnsi="Helvetica" w:cs="Helvetica"/>
          <w:color w:val="141412"/>
          <w:sz w:val="21"/>
          <w:szCs w:val="21"/>
          <w:lang w:eastAsia="en-GB"/>
        </w:rPr>
        <w:t xml:space="preserve"> noon </w:t>
      </w:r>
      <w:r w:rsidR="0000595F">
        <w:rPr>
          <w:rFonts w:ascii="Helvetica" w:eastAsia="Times New Roman" w:hAnsi="Helvetica" w:cs="Helvetica"/>
          <w:color w:val="141412"/>
          <w:sz w:val="21"/>
          <w:szCs w:val="21"/>
          <w:lang w:eastAsia="en-GB"/>
        </w:rPr>
        <w:t>Wednesday 15</w:t>
      </w:r>
      <w:r w:rsidR="0000595F" w:rsidRPr="0000595F">
        <w:rPr>
          <w:rFonts w:ascii="Helvetica" w:eastAsia="Times New Roman" w:hAnsi="Helvetica" w:cs="Helvetica"/>
          <w:color w:val="141412"/>
          <w:sz w:val="21"/>
          <w:szCs w:val="21"/>
          <w:vertAlign w:val="superscript"/>
          <w:lang w:eastAsia="en-GB"/>
        </w:rPr>
        <w:t>th</w:t>
      </w:r>
      <w:r w:rsidRPr="00AA3455">
        <w:rPr>
          <w:rFonts w:ascii="Helvetica" w:eastAsia="Times New Roman" w:hAnsi="Helvetica" w:cs="Helvetica"/>
          <w:color w:val="141412"/>
          <w:sz w:val="21"/>
          <w:szCs w:val="21"/>
          <w:lang w:eastAsia="en-GB"/>
        </w:rPr>
        <w:t>. After this date, a late entry fee will be levied.</w:t>
      </w:r>
    </w:p>
    <w:p w14:paraId="2547C18F" w14:textId="77777777" w:rsidR="00AA3455" w:rsidRPr="00AA3455" w:rsidRDefault="00AA3455" w:rsidP="00AA3455">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British Canoeing numbers must be with entry.</w:t>
      </w:r>
    </w:p>
    <w:p w14:paraId="4CD95B92" w14:textId="77777777" w:rsidR="00AA3455" w:rsidRPr="00AA3455" w:rsidRDefault="00AA3455" w:rsidP="00AA3455">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 xml:space="preserve">Competitors must render their boats sufficiently buoyant to remain afloat and to support the crew in rough water in the event of capsize. No boat will be deemed to be sufficiently </w:t>
      </w:r>
      <w:r w:rsidRPr="00AA3455">
        <w:rPr>
          <w:rFonts w:ascii="Helvetica" w:eastAsia="Times New Roman" w:hAnsi="Helvetica" w:cs="Helvetica"/>
          <w:color w:val="141412"/>
          <w:sz w:val="21"/>
          <w:szCs w:val="21"/>
          <w:lang w:eastAsia="en-GB"/>
        </w:rPr>
        <w:lastRenderedPageBreak/>
        <w:t>buoyant purely as a result of its construction (e.g. vac bagged/ sandwich or other construction) to fulfil this requirement, additional buoyancy will be required in the form of foam, airbags and/or sealed bulkheads.</w:t>
      </w:r>
    </w:p>
    <w:p w14:paraId="499ADAF6" w14:textId="77777777" w:rsidR="00AA3455" w:rsidRPr="00AA3455" w:rsidRDefault="00AA3455" w:rsidP="00AA3455">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During the course of the competition any items discarded by a competitor anywhere other than in a proper bin, must be recovered by the athlete, their support crew or coach immediately. It is the athlete’s responsibility to ensure that this has happened. An event official witnessing non-compliance with this rule shall report the infringement to the race organiser and the offending competitor will be disqualified from the competition.</w:t>
      </w:r>
    </w:p>
    <w:p w14:paraId="21FD7A9B" w14:textId="77777777" w:rsidR="00AA3455" w:rsidRPr="00AA3455" w:rsidRDefault="00AA3455" w:rsidP="00AA3455">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Reading Canoe Club and its nominated officials cannot be held responsible for any loss of life, injury or damage to equipment however caused.</w:t>
      </w:r>
    </w:p>
    <w:p w14:paraId="1455633A" w14:textId="77777777" w:rsidR="00AA3455" w:rsidRPr="00AA3455" w:rsidRDefault="00AA3455" w:rsidP="00AA3455">
      <w:pPr>
        <w:numPr>
          <w:ilvl w:val="0"/>
          <w:numId w:val="2"/>
        </w:numPr>
        <w:shd w:val="clear" w:color="auto" w:fill="FFFFFF"/>
        <w:spacing w:before="75" w:after="75" w:line="240" w:lineRule="auto"/>
        <w:rPr>
          <w:rFonts w:ascii="Helvetica" w:eastAsia="Times New Roman" w:hAnsi="Helvetica" w:cs="Helvetica"/>
          <w:color w:val="141412"/>
          <w:sz w:val="21"/>
          <w:szCs w:val="21"/>
          <w:lang w:eastAsia="en-GB"/>
        </w:rPr>
      </w:pPr>
      <w:r w:rsidRPr="00AA3455">
        <w:rPr>
          <w:rFonts w:ascii="Helvetica" w:eastAsia="Times New Roman" w:hAnsi="Helvetica" w:cs="Helvetica"/>
          <w:color w:val="141412"/>
          <w:sz w:val="21"/>
          <w:szCs w:val="21"/>
          <w:lang w:eastAsia="en-GB"/>
        </w:rPr>
        <w:t>You agree that we may publish your Personal Information as part of the results of the Event and may pass such information to the governing body or any affiliated organisation for the purpose of insurance, licences or for publishing results either for the event alone or combined with or compared to other events. Results may include (but not be limited to) name, any club affiliation, race times, occupation and age category.</w:t>
      </w:r>
    </w:p>
    <w:p w14:paraId="35978390" w14:textId="77777777" w:rsidR="007A353C" w:rsidRDefault="007A353C"/>
    <w:sectPr w:rsidR="007A35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C6BF4"/>
    <w:multiLevelType w:val="multilevel"/>
    <w:tmpl w:val="83BEB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A540E"/>
    <w:multiLevelType w:val="multilevel"/>
    <w:tmpl w:val="B100B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55"/>
    <w:rsid w:val="0000595F"/>
    <w:rsid w:val="000256C6"/>
    <w:rsid w:val="000636CD"/>
    <w:rsid w:val="00074572"/>
    <w:rsid w:val="000D65B6"/>
    <w:rsid w:val="001936E8"/>
    <w:rsid w:val="00197BC9"/>
    <w:rsid w:val="001B3726"/>
    <w:rsid w:val="001D3EEB"/>
    <w:rsid w:val="00287B64"/>
    <w:rsid w:val="00316D28"/>
    <w:rsid w:val="0033278D"/>
    <w:rsid w:val="003359C9"/>
    <w:rsid w:val="00367E81"/>
    <w:rsid w:val="0039600C"/>
    <w:rsid w:val="004137FB"/>
    <w:rsid w:val="00413C68"/>
    <w:rsid w:val="00437F80"/>
    <w:rsid w:val="00454AE2"/>
    <w:rsid w:val="004C5DFA"/>
    <w:rsid w:val="004F35C1"/>
    <w:rsid w:val="004F7FA8"/>
    <w:rsid w:val="00535CF9"/>
    <w:rsid w:val="005C70F8"/>
    <w:rsid w:val="005D11C9"/>
    <w:rsid w:val="005D41A4"/>
    <w:rsid w:val="00604008"/>
    <w:rsid w:val="00605B20"/>
    <w:rsid w:val="00656BC9"/>
    <w:rsid w:val="00683C0C"/>
    <w:rsid w:val="006B284F"/>
    <w:rsid w:val="006B4702"/>
    <w:rsid w:val="006C3B94"/>
    <w:rsid w:val="007215E7"/>
    <w:rsid w:val="0072604C"/>
    <w:rsid w:val="007A353C"/>
    <w:rsid w:val="007D05A9"/>
    <w:rsid w:val="0083717E"/>
    <w:rsid w:val="00851818"/>
    <w:rsid w:val="008665A6"/>
    <w:rsid w:val="00895321"/>
    <w:rsid w:val="00935B25"/>
    <w:rsid w:val="00977D27"/>
    <w:rsid w:val="009B3DC9"/>
    <w:rsid w:val="009D37B7"/>
    <w:rsid w:val="00A16D3B"/>
    <w:rsid w:val="00A22678"/>
    <w:rsid w:val="00A63E9F"/>
    <w:rsid w:val="00AA3455"/>
    <w:rsid w:val="00AA411E"/>
    <w:rsid w:val="00AE6705"/>
    <w:rsid w:val="00B03AA7"/>
    <w:rsid w:val="00B4693A"/>
    <w:rsid w:val="00B91A50"/>
    <w:rsid w:val="00B91ABA"/>
    <w:rsid w:val="00B95BDD"/>
    <w:rsid w:val="00BA71DF"/>
    <w:rsid w:val="00D4704C"/>
    <w:rsid w:val="00D93411"/>
    <w:rsid w:val="00D940C3"/>
    <w:rsid w:val="00D960C8"/>
    <w:rsid w:val="00DD0F66"/>
    <w:rsid w:val="00DF5C4B"/>
    <w:rsid w:val="00F301E2"/>
    <w:rsid w:val="00F47F37"/>
    <w:rsid w:val="00F81FAD"/>
    <w:rsid w:val="00FB1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73AA6F"/>
  <w15:chartTrackingRefBased/>
  <w15:docId w15:val="{5EBA9DDF-AB27-4FD0-B57F-205F4108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34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AA345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45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A345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A34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A3455"/>
    <w:rPr>
      <w:b/>
      <w:bCs/>
    </w:rPr>
  </w:style>
  <w:style w:type="character" w:styleId="Hyperlink">
    <w:name w:val="Hyperlink"/>
    <w:basedOn w:val="DefaultParagraphFont"/>
    <w:uiPriority w:val="99"/>
    <w:semiHidden/>
    <w:unhideWhenUsed/>
    <w:rsid w:val="00AA3455"/>
    <w:rPr>
      <w:color w:val="0000FF"/>
      <w:u w:val="single"/>
    </w:rPr>
  </w:style>
  <w:style w:type="table" w:styleId="TableGrid">
    <w:name w:val="Table Grid"/>
    <w:basedOn w:val="TableNormal"/>
    <w:uiPriority w:val="59"/>
    <w:rsid w:val="006B4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87461">
      <w:bodyDiv w:val="1"/>
      <w:marLeft w:val="0"/>
      <w:marRight w:val="0"/>
      <w:marTop w:val="0"/>
      <w:marBottom w:val="0"/>
      <w:divBdr>
        <w:top w:val="none" w:sz="0" w:space="0" w:color="auto"/>
        <w:left w:val="none" w:sz="0" w:space="0" w:color="auto"/>
        <w:bottom w:val="none" w:sz="0" w:space="0" w:color="auto"/>
        <w:right w:val="none" w:sz="0" w:space="0" w:color="auto"/>
      </w:divBdr>
      <w:divsChild>
        <w:div w:id="254361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tries.gbcanoemarathon.co.uk/entri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6086</TotalTime>
  <Pages>4</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Katherine {PEP}</dc:creator>
  <cp:keywords/>
  <dc:description/>
  <cp:lastModifiedBy>Wilson, Katherine {PEP}</cp:lastModifiedBy>
  <cp:revision>60</cp:revision>
  <cp:lastPrinted>2022-06-16T15:49:00Z</cp:lastPrinted>
  <dcterms:created xsi:type="dcterms:W3CDTF">2022-05-18T14:27:00Z</dcterms:created>
  <dcterms:modified xsi:type="dcterms:W3CDTF">2022-06-17T07:54:00Z</dcterms:modified>
</cp:coreProperties>
</file>